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23" w:rsidRDefault="00275024">
      <w:bookmarkStart w:id="0" w:name="_GoBack"/>
      <w:bookmarkEnd w:id="0"/>
    </w:p>
    <w:p w:rsidR="002720EC" w:rsidRPr="005674BE" w:rsidRDefault="005674BE">
      <w:pPr>
        <w:rPr>
          <w:rFonts w:ascii="Times New Roman" w:hAnsi="Times New Roman" w:cs="Times New Roman"/>
          <w:b/>
          <w:sz w:val="24"/>
          <w:szCs w:val="24"/>
        </w:rPr>
      </w:pPr>
      <w:r w:rsidRPr="005674BE">
        <w:rPr>
          <w:rFonts w:ascii="Times New Roman" w:hAnsi="Times New Roman" w:cs="Times New Roman"/>
          <w:b/>
          <w:sz w:val="24"/>
          <w:szCs w:val="24"/>
        </w:rPr>
        <w:t>PERGUNTAS E RESPOSTAS</w:t>
      </w:r>
    </w:p>
    <w:p w:rsidR="005674BE" w:rsidRDefault="005674BE"/>
    <w:p w:rsidR="00F658DE" w:rsidRDefault="009341BE" w:rsidP="00F658D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306">
        <w:rPr>
          <w:rFonts w:ascii="Times New Roman" w:hAnsi="Times New Roman" w:cs="Times New Roman"/>
          <w:sz w:val="24"/>
          <w:szCs w:val="24"/>
        </w:rPr>
        <w:t>O que é cosmetovigilância?</w:t>
      </w:r>
    </w:p>
    <w:p w:rsidR="00F658DE" w:rsidRPr="00FD2B58" w:rsidRDefault="00F658DE" w:rsidP="00F658DE">
      <w:pPr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É a atividade que consiste em observar, analisar eventos adversos dos cosméticos e tomar condutas pertinentes, de acordo com a relação de causa estabelecida. </w:t>
      </w:r>
    </w:p>
    <w:p w:rsidR="009341BE" w:rsidRDefault="009341BE" w:rsidP="009300A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306">
        <w:rPr>
          <w:rFonts w:ascii="Times New Roman" w:hAnsi="Times New Roman" w:cs="Times New Roman"/>
          <w:sz w:val="24"/>
          <w:szCs w:val="24"/>
        </w:rPr>
        <w:t xml:space="preserve">A Anvisa possui uma área </w:t>
      </w:r>
      <w:r w:rsidR="00FD2B58">
        <w:rPr>
          <w:rFonts w:ascii="Times New Roman" w:hAnsi="Times New Roman" w:cs="Times New Roman"/>
          <w:sz w:val="24"/>
          <w:szCs w:val="24"/>
        </w:rPr>
        <w:t>que trabalha com</w:t>
      </w:r>
      <w:r w:rsidRPr="00035306">
        <w:rPr>
          <w:rFonts w:ascii="Times New Roman" w:hAnsi="Times New Roman" w:cs="Times New Roman"/>
          <w:sz w:val="24"/>
          <w:szCs w:val="24"/>
        </w:rPr>
        <w:t xml:space="preserve"> cosmetovigilância?</w:t>
      </w:r>
    </w:p>
    <w:p w:rsidR="00A37602" w:rsidRDefault="00F658DE" w:rsidP="00A3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Sim, a Anvisa possui um</w:t>
      </w:r>
      <w:r w:rsidR="00FD2B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B58">
        <w:rPr>
          <w:rFonts w:ascii="Times New Roman" w:hAnsi="Times New Roman" w:cs="Times New Roman"/>
          <w:sz w:val="24"/>
          <w:szCs w:val="24"/>
        </w:rPr>
        <w:t>área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B58">
        <w:rPr>
          <w:rFonts w:ascii="Times New Roman" w:hAnsi="Times New Roman" w:cs="Times New Roman"/>
          <w:sz w:val="24"/>
          <w:szCs w:val="24"/>
        </w:rPr>
        <w:t xml:space="preserve">cuja atribuição é coordenar </w:t>
      </w:r>
      <w:r w:rsidR="00A37602">
        <w:rPr>
          <w:rFonts w:ascii="Times New Roman" w:hAnsi="Times New Roman" w:cs="Times New Roman"/>
          <w:sz w:val="24"/>
          <w:szCs w:val="24"/>
        </w:rPr>
        <w:t xml:space="preserve">os processos de trabalho relativos a cosmetovigilância. </w:t>
      </w:r>
    </w:p>
    <w:p w:rsidR="00A37602" w:rsidRDefault="00A37602" w:rsidP="00A3760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 deverá notificar relatos de eventos adversos?</w:t>
      </w:r>
    </w:p>
    <w:p w:rsidR="00A37602" w:rsidRPr="00A37602" w:rsidRDefault="00A37602" w:rsidP="00A37602">
      <w:pPr>
        <w:jc w:val="both"/>
        <w:rPr>
          <w:rFonts w:ascii="Times New Roman" w:hAnsi="Times New Roman" w:cs="Times New Roman"/>
          <w:sz w:val="24"/>
          <w:szCs w:val="24"/>
        </w:rPr>
      </w:pPr>
      <w:r w:rsidRPr="00A37602">
        <w:rPr>
          <w:rFonts w:ascii="Times New Roman" w:hAnsi="Times New Roman" w:cs="Times New Roman"/>
          <w:sz w:val="24"/>
          <w:szCs w:val="24"/>
        </w:rPr>
        <w:t xml:space="preserve">As notificações de reação adversa podem ser apresentadas por profissionais de saúde, autoridades sanitárias municipais/estaduais/distrital ou qualquer cidadão que deseje </w:t>
      </w:r>
      <w:r>
        <w:rPr>
          <w:rFonts w:ascii="Times New Roman" w:hAnsi="Times New Roman" w:cs="Times New Roman"/>
          <w:sz w:val="24"/>
          <w:szCs w:val="24"/>
        </w:rPr>
        <w:t>apresentar um</w:t>
      </w:r>
      <w:r w:rsidRPr="00A37602">
        <w:rPr>
          <w:rFonts w:ascii="Times New Roman" w:hAnsi="Times New Roman" w:cs="Times New Roman"/>
          <w:sz w:val="24"/>
          <w:szCs w:val="24"/>
        </w:rPr>
        <w:t>a denúncia do produto sob suspeita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602" w:rsidRDefault="009341BE" w:rsidP="00A3760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602">
        <w:rPr>
          <w:rFonts w:ascii="Times New Roman" w:hAnsi="Times New Roman" w:cs="Times New Roman"/>
          <w:sz w:val="24"/>
          <w:szCs w:val="24"/>
        </w:rPr>
        <w:t xml:space="preserve">Como são tratadas as </w:t>
      </w:r>
      <w:r w:rsidR="00A37602">
        <w:rPr>
          <w:rFonts w:ascii="Times New Roman" w:hAnsi="Times New Roman" w:cs="Times New Roman"/>
          <w:sz w:val="24"/>
          <w:szCs w:val="24"/>
        </w:rPr>
        <w:t xml:space="preserve">notificações de eventos adversos apresentadas à </w:t>
      </w:r>
      <w:r w:rsidRPr="00A37602">
        <w:rPr>
          <w:rFonts w:ascii="Times New Roman" w:hAnsi="Times New Roman" w:cs="Times New Roman"/>
          <w:sz w:val="24"/>
          <w:szCs w:val="24"/>
        </w:rPr>
        <w:t>Anvisa?</w:t>
      </w:r>
    </w:p>
    <w:p w:rsidR="00CE4330" w:rsidRDefault="005674BE" w:rsidP="00CE4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Todas as notificações são </w:t>
      </w:r>
      <w:r w:rsidR="001E62B7">
        <w:rPr>
          <w:rFonts w:ascii="Times New Roman" w:hAnsi="Times New Roman" w:cs="Times New Roman"/>
          <w:sz w:val="24"/>
          <w:szCs w:val="24"/>
        </w:rPr>
        <w:t xml:space="preserve">lidas e avaliadas. A gravidade do evento adverso ou </w:t>
      </w:r>
      <w:r w:rsidR="00CE4330">
        <w:rPr>
          <w:rFonts w:ascii="Times New Roman" w:hAnsi="Times New Roman" w:cs="Times New Roman"/>
          <w:sz w:val="24"/>
          <w:szCs w:val="24"/>
        </w:rPr>
        <w:t xml:space="preserve">potencial de risco do evento determinará qual a conduta será tomada no processo investigativo. Em algumas situações quando se tratar de evento adverso isolado, ou sem outra ocorrência esta demanda ficará em monitoramento até que o aparecimento de outros casos semelhantes sinalize a necessidade de abertura de um processo investigativo. </w:t>
      </w:r>
    </w:p>
    <w:p w:rsidR="009341BE" w:rsidRPr="00CE4330" w:rsidRDefault="009341BE" w:rsidP="00CE433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330">
        <w:rPr>
          <w:rFonts w:ascii="Times New Roman" w:hAnsi="Times New Roman" w:cs="Times New Roman"/>
          <w:sz w:val="24"/>
          <w:szCs w:val="24"/>
        </w:rPr>
        <w:t>A Anvisa possui um banco de da</w:t>
      </w:r>
      <w:r w:rsidR="00D01414" w:rsidRPr="00CE4330">
        <w:rPr>
          <w:rFonts w:ascii="Times New Roman" w:hAnsi="Times New Roman" w:cs="Times New Roman"/>
          <w:sz w:val="24"/>
          <w:szCs w:val="24"/>
        </w:rPr>
        <w:t xml:space="preserve">dos </w:t>
      </w:r>
      <w:r w:rsidR="00580817">
        <w:rPr>
          <w:rFonts w:ascii="Times New Roman" w:hAnsi="Times New Roman" w:cs="Times New Roman"/>
          <w:sz w:val="24"/>
          <w:szCs w:val="24"/>
        </w:rPr>
        <w:t>para os relatos de</w:t>
      </w:r>
      <w:r w:rsidR="00D01414" w:rsidRPr="00CE4330">
        <w:rPr>
          <w:rFonts w:ascii="Times New Roman" w:hAnsi="Times New Roman" w:cs="Times New Roman"/>
          <w:sz w:val="24"/>
          <w:szCs w:val="24"/>
        </w:rPr>
        <w:t xml:space="preserve"> reações adversas, queixas técnicas ou ineficácia de produtos cosméticos?</w:t>
      </w:r>
    </w:p>
    <w:p w:rsidR="00441218" w:rsidRPr="00441218" w:rsidRDefault="00457720" w:rsidP="004412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Sim. </w:t>
      </w:r>
      <w:r w:rsidR="00441218" w:rsidRPr="00441218">
        <w:rPr>
          <w:rFonts w:ascii="Times New Roman" w:hAnsi="Times New Roman" w:cs="Times New Roman"/>
          <w:sz w:val="24"/>
          <w:szCs w:val="24"/>
        </w:rPr>
        <w:t>A ANVISA possui um sistema de notificação e acompanhamento de denúncia de eventos adversos e queixas técnicas referentes aos produtos submetidos ao controle da Vigilância Sanitária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1218" w:rsidRPr="00441218">
        <w:rPr>
          <w:rFonts w:ascii="Times New Roman" w:hAnsi="Times New Roman" w:cs="Times New Roman"/>
          <w:sz w:val="24"/>
          <w:szCs w:val="24"/>
        </w:rPr>
        <w:t xml:space="preserve"> denominado </w:t>
      </w:r>
      <w:r w:rsidRPr="00441218">
        <w:rPr>
          <w:rFonts w:ascii="Times New Roman" w:hAnsi="Times New Roman" w:cs="Times New Roman"/>
          <w:sz w:val="24"/>
          <w:szCs w:val="24"/>
        </w:rPr>
        <w:t>NOTIVISA</w:t>
      </w:r>
      <w:r w:rsidR="00441218" w:rsidRPr="00441218">
        <w:rPr>
          <w:rFonts w:ascii="Times New Roman" w:hAnsi="Times New Roman" w:cs="Times New Roman"/>
          <w:sz w:val="24"/>
          <w:szCs w:val="24"/>
        </w:rPr>
        <w:t xml:space="preserve">, as notificações são inseridas neste sistema o qual permite que todas as ações </w:t>
      </w:r>
      <w:r>
        <w:rPr>
          <w:rFonts w:ascii="Times New Roman" w:hAnsi="Times New Roman" w:cs="Times New Roman"/>
          <w:sz w:val="24"/>
          <w:szCs w:val="24"/>
        </w:rPr>
        <w:t>realizadas,</w:t>
      </w:r>
      <w:r w:rsidR="00441218" w:rsidRPr="00441218">
        <w:rPr>
          <w:rFonts w:ascii="Times New Roman" w:hAnsi="Times New Roman" w:cs="Times New Roman"/>
          <w:sz w:val="24"/>
          <w:szCs w:val="24"/>
        </w:rPr>
        <w:t xml:space="preserve"> referentes a</w:t>
      </w:r>
      <w:r>
        <w:rPr>
          <w:rFonts w:ascii="Times New Roman" w:hAnsi="Times New Roman" w:cs="Times New Roman"/>
          <w:sz w:val="24"/>
          <w:szCs w:val="24"/>
        </w:rPr>
        <w:t xml:space="preserve"> uma demanda específica,</w:t>
      </w:r>
      <w:r w:rsidR="00441218" w:rsidRPr="00441218">
        <w:rPr>
          <w:rFonts w:ascii="Times New Roman" w:hAnsi="Times New Roman" w:cs="Times New Roman"/>
          <w:sz w:val="24"/>
          <w:szCs w:val="24"/>
        </w:rPr>
        <w:t xml:space="preserve"> sejam registradas gerando assim uma base de dados</w:t>
      </w:r>
      <w:r>
        <w:rPr>
          <w:rFonts w:ascii="Times New Roman" w:hAnsi="Times New Roman" w:cs="Times New Roman"/>
          <w:sz w:val="24"/>
          <w:szCs w:val="24"/>
        </w:rPr>
        <w:t xml:space="preserve"> organizada com informações rastreáveis, permitindo uma investigação articulada com as autoridades sanitárias municipais/estaduais/distrital e federal</w:t>
      </w:r>
      <w:r w:rsidR="00DE0DCF">
        <w:rPr>
          <w:rFonts w:ascii="Times New Roman" w:hAnsi="Times New Roman" w:cs="Times New Roman"/>
          <w:sz w:val="24"/>
          <w:szCs w:val="24"/>
        </w:rPr>
        <w:t xml:space="preserve">. </w:t>
      </w:r>
      <w:r w:rsidR="00441218" w:rsidRPr="00441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A43" w:rsidRPr="000D51C6" w:rsidRDefault="008F1A43" w:rsidP="000D51C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1C6">
        <w:rPr>
          <w:rFonts w:ascii="Times New Roman" w:hAnsi="Times New Roman" w:cs="Times New Roman"/>
          <w:sz w:val="24"/>
          <w:szCs w:val="24"/>
        </w:rPr>
        <w:t>As empresas possuem um sistema de cosmetovigilância?</w:t>
      </w:r>
    </w:p>
    <w:p w:rsidR="008F1A43" w:rsidRPr="00035306" w:rsidRDefault="008F1A43" w:rsidP="008F1A43">
      <w:pPr>
        <w:jc w:val="both"/>
        <w:rPr>
          <w:rFonts w:ascii="Times New Roman" w:hAnsi="Times New Roman" w:cs="Times New Roman"/>
          <w:sz w:val="24"/>
          <w:szCs w:val="24"/>
        </w:rPr>
      </w:pPr>
      <w:r w:rsidRPr="00035306">
        <w:rPr>
          <w:rFonts w:ascii="Times New Roman" w:hAnsi="Times New Roman" w:cs="Times New Roman"/>
          <w:sz w:val="24"/>
          <w:szCs w:val="24"/>
        </w:rPr>
        <w:t>Sim. De acordo com a Resolução RDC 332 de 1º de dezembro de 2005 as empresas fabricantes e/ou importadoras de produtos de higiene pessoal, cosméticos e perfumes deverão ter implementado um sistema de cosmetovigilância para facilitar a comunicação, por parte do usuário, sobre problemas decorrentes do uso desses produtos.</w:t>
      </w:r>
    </w:p>
    <w:p w:rsidR="00D01414" w:rsidRDefault="000D51C6" w:rsidP="009300A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que é</w:t>
      </w:r>
      <w:r w:rsidR="00D01414" w:rsidRPr="00035306">
        <w:rPr>
          <w:rFonts w:ascii="Times New Roman" w:hAnsi="Times New Roman" w:cs="Times New Roman"/>
          <w:sz w:val="24"/>
          <w:szCs w:val="24"/>
        </w:rPr>
        <w:t xml:space="preserve"> reação adversa</w:t>
      </w:r>
      <w:r>
        <w:rPr>
          <w:rFonts w:ascii="Times New Roman" w:hAnsi="Times New Roman" w:cs="Times New Roman"/>
          <w:sz w:val="24"/>
          <w:szCs w:val="24"/>
        </w:rPr>
        <w:t xml:space="preserve"> ou evento adverso</w:t>
      </w:r>
      <w:r w:rsidR="00D01414" w:rsidRPr="00035306">
        <w:rPr>
          <w:rFonts w:ascii="Times New Roman" w:hAnsi="Times New Roman" w:cs="Times New Roman"/>
          <w:sz w:val="24"/>
          <w:szCs w:val="24"/>
        </w:rPr>
        <w:t>?</w:t>
      </w:r>
    </w:p>
    <w:p w:rsidR="000D51C6" w:rsidRPr="000D51C6" w:rsidRDefault="000D51C6" w:rsidP="000D5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1C6">
        <w:rPr>
          <w:rFonts w:ascii="Times New Roman" w:hAnsi="Times New Roman" w:cs="Times New Roman"/>
          <w:sz w:val="24"/>
          <w:szCs w:val="24"/>
        </w:rPr>
        <w:t>Qualquer efeito não desejado em humanos, decorrente do uso d</w:t>
      </w:r>
      <w:r w:rsidR="0076014D">
        <w:rPr>
          <w:rFonts w:ascii="Times New Roman" w:hAnsi="Times New Roman" w:cs="Times New Roman"/>
          <w:sz w:val="24"/>
          <w:szCs w:val="24"/>
        </w:rPr>
        <w:t>o</w:t>
      </w:r>
      <w:r w:rsidRPr="000D51C6">
        <w:rPr>
          <w:rFonts w:ascii="Times New Roman" w:hAnsi="Times New Roman" w:cs="Times New Roman"/>
          <w:sz w:val="24"/>
          <w:szCs w:val="24"/>
        </w:rPr>
        <w:t xml:space="preserve"> produto</w:t>
      </w:r>
      <w:r w:rsidR="0076014D">
        <w:rPr>
          <w:rFonts w:ascii="Times New Roman" w:hAnsi="Times New Roman" w:cs="Times New Roman"/>
          <w:sz w:val="24"/>
          <w:szCs w:val="24"/>
        </w:rPr>
        <w:t xml:space="preserve">. </w:t>
      </w:r>
      <w:r w:rsidRPr="000D5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1C6" w:rsidRPr="00035306" w:rsidRDefault="000D51C6" w:rsidP="000D51C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720EC" w:rsidRPr="00035306" w:rsidRDefault="00CC236D" w:rsidP="009300A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306">
        <w:rPr>
          <w:rFonts w:ascii="Times New Roman" w:hAnsi="Times New Roman" w:cs="Times New Roman"/>
          <w:sz w:val="24"/>
          <w:szCs w:val="24"/>
        </w:rPr>
        <w:t>Quando é realizada análise fiscal de um produto</w:t>
      </w:r>
      <w:r w:rsidR="002720EC" w:rsidRPr="00035306">
        <w:rPr>
          <w:rFonts w:ascii="Times New Roman" w:hAnsi="Times New Roman" w:cs="Times New Roman"/>
          <w:sz w:val="24"/>
          <w:szCs w:val="24"/>
        </w:rPr>
        <w:t>?</w:t>
      </w:r>
    </w:p>
    <w:p w:rsidR="00CC236D" w:rsidRPr="00035306" w:rsidRDefault="00CC236D" w:rsidP="009300A0">
      <w:pPr>
        <w:jc w:val="both"/>
        <w:rPr>
          <w:rFonts w:ascii="Times New Roman" w:hAnsi="Times New Roman" w:cs="Times New Roman"/>
          <w:sz w:val="24"/>
          <w:szCs w:val="24"/>
        </w:rPr>
      </w:pPr>
      <w:r w:rsidRPr="00035306">
        <w:rPr>
          <w:rFonts w:ascii="Times New Roman" w:hAnsi="Times New Roman" w:cs="Times New Roman"/>
          <w:sz w:val="24"/>
          <w:szCs w:val="24"/>
        </w:rPr>
        <w:t>Quando houver necessidade de apuração de infração ou verificação de ocorrência de desvio quanto à qualidade, segurança e eficácia dos produtos ou matérias-primas.</w:t>
      </w:r>
    </w:p>
    <w:p w:rsidR="00CC236D" w:rsidRPr="00035306" w:rsidRDefault="00CC236D" w:rsidP="009300A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306">
        <w:rPr>
          <w:rFonts w:ascii="Times New Roman" w:hAnsi="Times New Roman" w:cs="Times New Roman"/>
          <w:sz w:val="24"/>
          <w:szCs w:val="24"/>
        </w:rPr>
        <w:t xml:space="preserve">Qual a informação </w:t>
      </w:r>
      <w:r w:rsidR="009300A0" w:rsidRPr="00035306">
        <w:rPr>
          <w:rFonts w:ascii="Times New Roman" w:hAnsi="Times New Roman" w:cs="Times New Roman"/>
          <w:sz w:val="24"/>
          <w:szCs w:val="24"/>
        </w:rPr>
        <w:t>devo prestar à</w:t>
      </w:r>
      <w:r w:rsidRPr="00035306">
        <w:rPr>
          <w:rFonts w:ascii="Times New Roman" w:hAnsi="Times New Roman" w:cs="Times New Roman"/>
          <w:sz w:val="24"/>
          <w:szCs w:val="24"/>
        </w:rPr>
        <w:t xml:space="preserve"> autoridade sanitária quando </w:t>
      </w:r>
      <w:r w:rsidR="00B2387D" w:rsidRPr="00035306">
        <w:rPr>
          <w:rFonts w:ascii="Times New Roman" w:hAnsi="Times New Roman" w:cs="Times New Roman"/>
          <w:sz w:val="24"/>
          <w:szCs w:val="24"/>
        </w:rPr>
        <w:t xml:space="preserve">quiser </w:t>
      </w:r>
      <w:r w:rsidRPr="00035306">
        <w:rPr>
          <w:rFonts w:ascii="Times New Roman" w:hAnsi="Times New Roman" w:cs="Times New Roman"/>
          <w:sz w:val="24"/>
          <w:szCs w:val="24"/>
        </w:rPr>
        <w:t xml:space="preserve">denunciar um produto sob suspeita de </w:t>
      </w:r>
      <w:r w:rsidR="008B2E1D" w:rsidRPr="00035306">
        <w:rPr>
          <w:rFonts w:ascii="Times New Roman" w:hAnsi="Times New Roman" w:cs="Times New Roman"/>
          <w:sz w:val="24"/>
          <w:szCs w:val="24"/>
        </w:rPr>
        <w:t>irregularidade ou de ter provocado reação adversa</w:t>
      </w:r>
      <w:r w:rsidRPr="00035306">
        <w:rPr>
          <w:rFonts w:ascii="Times New Roman" w:hAnsi="Times New Roman" w:cs="Times New Roman"/>
          <w:sz w:val="24"/>
          <w:szCs w:val="24"/>
        </w:rPr>
        <w:t>?</w:t>
      </w:r>
    </w:p>
    <w:p w:rsidR="00CC236D" w:rsidRPr="00035306" w:rsidRDefault="009300A0" w:rsidP="009300A0">
      <w:pPr>
        <w:jc w:val="both"/>
        <w:rPr>
          <w:rFonts w:ascii="Times New Roman" w:hAnsi="Times New Roman" w:cs="Times New Roman"/>
          <w:sz w:val="24"/>
          <w:szCs w:val="24"/>
        </w:rPr>
      </w:pPr>
      <w:r w:rsidRPr="00035306">
        <w:rPr>
          <w:rFonts w:ascii="Times New Roman" w:hAnsi="Times New Roman" w:cs="Times New Roman"/>
          <w:sz w:val="24"/>
          <w:szCs w:val="24"/>
        </w:rPr>
        <w:t>A</w:t>
      </w:r>
      <w:r w:rsidR="00CC236D" w:rsidRPr="00035306">
        <w:rPr>
          <w:rFonts w:ascii="Times New Roman" w:hAnsi="Times New Roman" w:cs="Times New Roman"/>
          <w:sz w:val="24"/>
          <w:szCs w:val="24"/>
        </w:rPr>
        <w:t>s seguintes informações são importantes: número do processo/registro; lote; data de fabricação e CNPJ da empresa.</w:t>
      </w:r>
    </w:p>
    <w:p w:rsidR="00CC236D" w:rsidRPr="00035306" w:rsidRDefault="00CC236D" w:rsidP="009300A0">
      <w:pPr>
        <w:jc w:val="both"/>
        <w:rPr>
          <w:rFonts w:ascii="Times New Roman" w:hAnsi="Times New Roman" w:cs="Times New Roman"/>
          <w:sz w:val="24"/>
          <w:szCs w:val="24"/>
        </w:rPr>
      </w:pPr>
      <w:r w:rsidRPr="00035306">
        <w:rPr>
          <w:rFonts w:ascii="Times New Roman" w:hAnsi="Times New Roman" w:cs="Times New Roman"/>
          <w:sz w:val="24"/>
          <w:szCs w:val="24"/>
        </w:rPr>
        <w:t>Estas informações são encontradas n</w:t>
      </w:r>
      <w:r w:rsidR="00272744">
        <w:rPr>
          <w:rFonts w:ascii="Times New Roman" w:hAnsi="Times New Roman" w:cs="Times New Roman"/>
          <w:sz w:val="24"/>
          <w:szCs w:val="24"/>
        </w:rPr>
        <w:t xml:space="preserve">o rótulo </w:t>
      </w:r>
      <w:r w:rsidRPr="00035306">
        <w:rPr>
          <w:rFonts w:ascii="Times New Roman" w:hAnsi="Times New Roman" w:cs="Times New Roman"/>
          <w:sz w:val="24"/>
          <w:szCs w:val="24"/>
        </w:rPr>
        <w:t>do produto. O número do processo/registro é um número que inicia com o dígito “2”</w:t>
      </w:r>
      <w:r w:rsidR="009300A0" w:rsidRPr="00035306">
        <w:rPr>
          <w:rFonts w:ascii="Times New Roman" w:hAnsi="Times New Roman" w:cs="Times New Roman"/>
          <w:sz w:val="24"/>
          <w:szCs w:val="24"/>
        </w:rPr>
        <w:t xml:space="preserve"> e terá pelo menos 9 números ao total. Caso este número não seja encontrado poderá ser apresentado o número referente ao código de barras.</w:t>
      </w:r>
      <w:r w:rsidRPr="00035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0A0" w:rsidRPr="00035306" w:rsidRDefault="009300A0" w:rsidP="009300A0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r w:rsidRPr="00035306">
        <w:rPr>
          <w:rFonts w:ascii="Times New Roman" w:hAnsi="Times New Roman" w:cs="Times New Roman"/>
          <w:sz w:val="24"/>
          <w:szCs w:val="24"/>
        </w:rPr>
        <w:t>O FORMULÁRIO PARA O CIDADÃO - NOTIFICAÇÃO DE EVENTO ADVERSO ENVOLVENDO PRODUTOS COSMÉTICOS</w:t>
      </w:r>
      <w:commentRangeEnd w:id="1"/>
      <w:r w:rsidR="00124FB7" w:rsidRPr="00035306">
        <w:rPr>
          <w:rStyle w:val="Refdecomentrio"/>
          <w:rFonts w:ascii="Times New Roman" w:hAnsi="Times New Roman" w:cs="Times New Roman"/>
          <w:sz w:val="24"/>
          <w:szCs w:val="24"/>
        </w:rPr>
        <w:commentReference w:id="1"/>
      </w:r>
      <w:r w:rsidRPr="00035306">
        <w:rPr>
          <w:rFonts w:ascii="Times New Roman" w:hAnsi="Times New Roman" w:cs="Times New Roman"/>
          <w:sz w:val="24"/>
          <w:szCs w:val="24"/>
        </w:rPr>
        <w:t xml:space="preserve">, foi elaborado para auxiliar o cidadão na apresentação da denúncia de produtos sob suspeita de ter causado reação adversa. </w:t>
      </w:r>
      <w:r w:rsidR="00124FB7" w:rsidRPr="00035306">
        <w:rPr>
          <w:rFonts w:ascii="Times New Roman" w:hAnsi="Times New Roman" w:cs="Times New Roman"/>
          <w:sz w:val="24"/>
          <w:szCs w:val="24"/>
        </w:rPr>
        <w:t>Clique no link acima para consultá-lo, o envio é automático.</w:t>
      </w:r>
    </w:p>
    <w:p w:rsidR="00841309" w:rsidRPr="00035306" w:rsidRDefault="00841309" w:rsidP="0084130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306">
        <w:rPr>
          <w:rFonts w:ascii="Times New Roman" w:hAnsi="Times New Roman" w:cs="Times New Roman"/>
          <w:sz w:val="24"/>
          <w:szCs w:val="24"/>
        </w:rPr>
        <w:t xml:space="preserve">Como </w:t>
      </w:r>
      <w:r w:rsidR="008B2E1D" w:rsidRPr="00035306">
        <w:rPr>
          <w:rFonts w:ascii="Times New Roman" w:hAnsi="Times New Roman" w:cs="Times New Roman"/>
          <w:sz w:val="24"/>
          <w:szCs w:val="24"/>
        </w:rPr>
        <w:t>realizar uma denúncia sobre</w:t>
      </w:r>
      <w:r w:rsidRPr="00035306">
        <w:rPr>
          <w:rFonts w:ascii="Times New Roman" w:hAnsi="Times New Roman" w:cs="Times New Roman"/>
          <w:sz w:val="24"/>
          <w:szCs w:val="24"/>
        </w:rPr>
        <w:t xml:space="preserve"> um produto aplicado no salão de beleza?</w:t>
      </w:r>
    </w:p>
    <w:p w:rsidR="003D479D" w:rsidRPr="00035306" w:rsidRDefault="003D479D" w:rsidP="003D479D">
      <w:pPr>
        <w:jc w:val="both"/>
        <w:rPr>
          <w:rFonts w:ascii="Times New Roman" w:hAnsi="Times New Roman" w:cs="Times New Roman"/>
          <w:sz w:val="24"/>
          <w:szCs w:val="24"/>
        </w:rPr>
      </w:pPr>
      <w:r w:rsidRPr="00035306">
        <w:rPr>
          <w:rFonts w:ascii="Times New Roman" w:hAnsi="Times New Roman" w:cs="Times New Roman"/>
          <w:sz w:val="24"/>
          <w:szCs w:val="24"/>
        </w:rPr>
        <w:t xml:space="preserve">É importante ter em mente que para realizar uma denúncia algumas informações mínimas são necessárias para que a autoridade sanitária tenha condições de iniciar um processo investigativo sobre determinado produto. Assim quando for aplicar o produto no salão cabeleireiro é preciso fazer anotação dos seguintes dados do rótulo: número do processo/registro; lote; data de fabricação e CNPJ da empresa. Ou o consumidor poderá ainda fotografar o rótulo e enviar </w:t>
      </w:r>
      <w:r w:rsidR="00206DDC" w:rsidRPr="00035306">
        <w:rPr>
          <w:rFonts w:ascii="Times New Roman" w:hAnsi="Times New Roman" w:cs="Times New Roman"/>
          <w:sz w:val="24"/>
          <w:szCs w:val="24"/>
        </w:rPr>
        <w:t xml:space="preserve">utilizando o formulário que pode ser encontrado no endereço: </w:t>
      </w:r>
      <w:hyperlink r:id="rId7" w:history="1">
        <w:r w:rsidR="00206DDC" w:rsidRPr="00035306">
          <w:rPr>
            <w:rStyle w:val="Hyperlink"/>
            <w:rFonts w:ascii="Times New Roman" w:hAnsi="Times New Roman" w:cs="Times New Roman"/>
            <w:sz w:val="24"/>
            <w:szCs w:val="24"/>
          </w:rPr>
          <w:t>http://formsus.datasus.gov.br/site/formulario.php?id_aplicacao=25058</w:t>
        </w:r>
      </w:hyperlink>
      <w:r w:rsidR="00A41140" w:rsidRPr="00035306">
        <w:rPr>
          <w:rFonts w:ascii="Times New Roman" w:hAnsi="Times New Roman" w:cs="Times New Roman"/>
          <w:sz w:val="24"/>
          <w:szCs w:val="24"/>
        </w:rPr>
        <w:t xml:space="preserve"> ou ainda utilizar um dos seguintes canais de atendimento</w:t>
      </w:r>
      <w:r w:rsidR="008B2E1D" w:rsidRPr="000353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E1D" w:rsidRPr="00035306" w:rsidRDefault="008B2E1D" w:rsidP="008B2E1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06">
        <w:rPr>
          <w:rFonts w:ascii="Times New Roman" w:hAnsi="Times New Roman" w:cs="Times New Roman"/>
          <w:b/>
          <w:sz w:val="24"/>
          <w:szCs w:val="24"/>
        </w:rPr>
        <w:t>Central de Atendimento</w:t>
      </w:r>
      <w:r w:rsidRPr="00035306">
        <w:rPr>
          <w:rFonts w:ascii="Times New Roman" w:hAnsi="Times New Roman" w:cs="Times New Roman"/>
          <w:sz w:val="24"/>
          <w:szCs w:val="24"/>
        </w:rPr>
        <w:t xml:space="preserve"> - 0800 642 9782 ou Formulário Eletrônico </w:t>
      </w:r>
      <w:hyperlink r:id="rId8" w:history="1">
        <w:r w:rsidRPr="00035306">
          <w:rPr>
            <w:rStyle w:val="Hyperlink"/>
            <w:rFonts w:ascii="Times New Roman" w:hAnsi="Times New Roman" w:cs="Times New Roman"/>
            <w:sz w:val="24"/>
            <w:szCs w:val="24"/>
          </w:rPr>
          <w:t>http://www.anvisa.gov.br/institucional/faleconosco/FaleConosco.asp</w:t>
        </w:r>
      </w:hyperlink>
    </w:p>
    <w:p w:rsidR="008B2E1D" w:rsidRPr="00035306" w:rsidRDefault="008B2E1D" w:rsidP="008B2E1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06">
        <w:rPr>
          <w:rFonts w:ascii="Times New Roman" w:hAnsi="Times New Roman" w:cs="Times New Roman"/>
          <w:b/>
          <w:sz w:val="24"/>
          <w:szCs w:val="24"/>
        </w:rPr>
        <w:t xml:space="preserve">Ouvidoria </w:t>
      </w:r>
      <w:hyperlink r:id="rId9" w:history="1">
        <w:r w:rsidRPr="00035306">
          <w:rPr>
            <w:rStyle w:val="Hyperlink"/>
            <w:rFonts w:ascii="Times New Roman" w:hAnsi="Times New Roman" w:cs="Times New Roman"/>
            <w:sz w:val="24"/>
            <w:szCs w:val="24"/>
          </w:rPr>
          <w:t>http://www10.anvisa.gov.br/ouvidoria/CadastroProcedimentoInternetACT.do?metodo=inicia</w:t>
        </w:r>
      </w:hyperlink>
    </w:p>
    <w:p w:rsidR="008F1A43" w:rsidRPr="00035306" w:rsidRDefault="008F1A43" w:rsidP="008F1A4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306" w:rsidRPr="00035306" w:rsidRDefault="00035306" w:rsidP="0003530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06">
        <w:rPr>
          <w:rFonts w:ascii="Times New Roman" w:hAnsi="Times New Roman" w:cs="Times New Roman"/>
          <w:sz w:val="24"/>
          <w:szCs w:val="24"/>
        </w:rPr>
        <w:t>O produto não funcionou e tive</w:t>
      </w:r>
      <w:r w:rsidR="008F1A43" w:rsidRPr="00035306">
        <w:rPr>
          <w:rFonts w:ascii="Times New Roman" w:hAnsi="Times New Roman" w:cs="Times New Roman"/>
          <w:sz w:val="24"/>
          <w:szCs w:val="24"/>
        </w:rPr>
        <w:t xml:space="preserve"> prejuízo financeiro, o que faço?</w:t>
      </w:r>
    </w:p>
    <w:p w:rsidR="00035306" w:rsidRPr="00035306" w:rsidRDefault="00035306" w:rsidP="0003530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06">
        <w:rPr>
          <w:rFonts w:ascii="Times New Roman" w:hAnsi="Times New Roman" w:cs="Times New Roman"/>
          <w:sz w:val="24"/>
          <w:szCs w:val="24"/>
        </w:rPr>
        <w:lastRenderedPageBreak/>
        <w:t>Assuntos referentes a ressarcimento por danos,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306">
        <w:rPr>
          <w:rFonts w:ascii="Times New Roman" w:hAnsi="Times New Roman" w:cs="Times New Roman"/>
          <w:sz w:val="24"/>
          <w:szCs w:val="24"/>
        </w:rPr>
        <w:t xml:space="preserve">o PROCON deve ser acionado. Esclarecemos que à ANVISA compete promover e proteger a saúde da população e intervir nos riscos decorrentes da produção e do uso de produtos. </w:t>
      </w:r>
    </w:p>
    <w:p w:rsidR="00035306" w:rsidRPr="00035306" w:rsidRDefault="00035306" w:rsidP="000353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A43" w:rsidRDefault="008F1A43" w:rsidP="008F1A43">
      <w:pPr>
        <w:spacing w:line="360" w:lineRule="auto"/>
        <w:ind w:left="360"/>
        <w:jc w:val="both"/>
      </w:pPr>
    </w:p>
    <w:p w:rsidR="008B2E1D" w:rsidRDefault="008B2E1D" w:rsidP="008B2E1D">
      <w:pPr>
        <w:pStyle w:val="PargrafodaLista"/>
        <w:spacing w:line="360" w:lineRule="auto"/>
        <w:jc w:val="both"/>
        <w:rPr>
          <w:b/>
        </w:rPr>
      </w:pPr>
    </w:p>
    <w:p w:rsidR="008B2E1D" w:rsidRDefault="008B2E1D" w:rsidP="003D479D">
      <w:pPr>
        <w:jc w:val="both"/>
      </w:pPr>
    </w:p>
    <w:p w:rsidR="00206DDC" w:rsidRDefault="00206DDC" w:rsidP="003D479D">
      <w:pPr>
        <w:jc w:val="both"/>
      </w:pPr>
    </w:p>
    <w:p w:rsidR="003D479D" w:rsidRDefault="003D479D" w:rsidP="003D479D">
      <w:pPr>
        <w:pStyle w:val="PargrafodaLista"/>
        <w:ind w:left="0"/>
        <w:jc w:val="both"/>
      </w:pPr>
    </w:p>
    <w:p w:rsidR="003D479D" w:rsidRDefault="003D479D" w:rsidP="00841309">
      <w:pPr>
        <w:pStyle w:val="PargrafodaLista"/>
        <w:jc w:val="both"/>
      </w:pPr>
    </w:p>
    <w:p w:rsidR="003D479D" w:rsidRDefault="003D479D" w:rsidP="00841309">
      <w:pPr>
        <w:pStyle w:val="PargrafodaLista"/>
        <w:jc w:val="both"/>
      </w:pPr>
    </w:p>
    <w:p w:rsidR="00841309" w:rsidRDefault="00841309" w:rsidP="00841309">
      <w:pPr>
        <w:pStyle w:val="PargrafodaLista"/>
        <w:jc w:val="both"/>
      </w:pPr>
    </w:p>
    <w:p w:rsidR="00841309" w:rsidRDefault="00841309" w:rsidP="00841309">
      <w:pPr>
        <w:jc w:val="both"/>
      </w:pPr>
    </w:p>
    <w:p w:rsidR="00CC236D" w:rsidRDefault="00CC236D" w:rsidP="00CC236D"/>
    <w:p w:rsidR="002720EC" w:rsidRDefault="002720EC" w:rsidP="002720EC">
      <w:pPr>
        <w:pStyle w:val="PargrafodaLista"/>
      </w:pPr>
    </w:p>
    <w:sectPr w:rsidR="002720EC" w:rsidSect="00E10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dreia.almeida" w:date="2016-05-03T08:00:00Z" w:initials="a">
    <w:p w:rsidR="00124FB7" w:rsidRDefault="00124FB7">
      <w:pPr>
        <w:pStyle w:val="Textodecomentrio"/>
      </w:pPr>
      <w:r>
        <w:rPr>
          <w:rStyle w:val="Refdecomentrio"/>
        </w:rPr>
        <w:annotationRef/>
      </w:r>
      <w:r>
        <w:t xml:space="preserve">Colocar hiperlink direcionando ao formulário </w:t>
      </w:r>
      <w:hyperlink r:id="rId1" w:history="1">
        <w:r w:rsidRPr="00D34C40">
          <w:rPr>
            <w:rStyle w:val="Hyperlink"/>
          </w:rPr>
          <w:t>http://formsus.datasus.gov.br/site/formulario.php?id_aplicacao=25058</w:t>
        </w:r>
      </w:hyperlink>
    </w:p>
    <w:p w:rsidR="00124FB7" w:rsidRDefault="00124FB7">
      <w:pPr>
        <w:pStyle w:val="Textodecomentrio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422C"/>
    <w:multiLevelType w:val="hybridMultilevel"/>
    <w:tmpl w:val="8A6E0332"/>
    <w:lvl w:ilvl="0" w:tplc="9FB22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90BF1"/>
    <w:multiLevelType w:val="hybridMultilevel"/>
    <w:tmpl w:val="354E51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91B97"/>
    <w:multiLevelType w:val="hybridMultilevel"/>
    <w:tmpl w:val="24C856E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EC"/>
    <w:rsid w:val="00035306"/>
    <w:rsid w:val="000D51C6"/>
    <w:rsid w:val="00124FB7"/>
    <w:rsid w:val="001E62B7"/>
    <w:rsid w:val="00206DDC"/>
    <w:rsid w:val="002720EC"/>
    <w:rsid w:val="00272744"/>
    <w:rsid w:val="00275024"/>
    <w:rsid w:val="002A7B8C"/>
    <w:rsid w:val="003D479D"/>
    <w:rsid w:val="00417F3D"/>
    <w:rsid w:val="00441218"/>
    <w:rsid w:val="00457720"/>
    <w:rsid w:val="004C5D21"/>
    <w:rsid w:val="005674BE"/>
    <w:rsid w:val="00577B91"/>
    <w:rsid w:val="00580817"/>
    <w:rsid w:val="00670B28"/>
    <w:rsid w:val="0076014D"/>
    <w:rsid w:val="00841309"/>
    <w:rsid w:val="008966F0"/>
    <w:rsid w:val="008B2E1D"/>
    <w:rsid w:val="008F1A43"/>
    <w:rsid w:val="00906B30"/>
    <w:rsid w:val="009300A0"/>
    <w:rsid w:val="009341BE"/>
    <w:rsid w:val="00A37602"/>
    <w:rsid w:val="00A41140"/>
    <w:rsid w:val="00B2387D"/>
    <w:rsid w:val="00BA237B"/>
    <w:rsid w:val="00CC236D"/>
    <w:rsid w:val="00CE4330"/>
    <w:rsid w:val="00D01414"/>
    <w:rsid w:val="00D30252"/>
    <w:rsid w:val="00DE0DCF"/>
    <w:rsid w:val="00E10D59"/>
    <w:rsid w:val="00F658DE"/>
    <w:rsid w:val="00F910D3"/>
    <w:rsid w:val="00F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20E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300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0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0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0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0A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0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24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20E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300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0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0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0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0A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0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24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formsus.datasus.gov.br/site/formulario.php?id_aplicacao=25058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/institucional/faleconosco/FaleConosco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ormsus.datasus.gov.br/site/formulario.php?id_aplicacao=25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10.anvisa.gov.br/ouvidoria/CadastroProcedimentoInternetACT.do?metodo=inic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ANVISA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andreia.almeida</dc:creator>
  <cp:lastModifiedBy>Daniele Carcute Soares Caetano</cp:lastModifiedBy>
  <cp:revision>2</cp:revision>
  <dcterms:created xsi:type="dcterms:W3CDTF">2016-06-07T13:03:00Z</dcterms:created>
  <dcterms:modified xsi:type="dcterms:W3CDTF">2016-06-07T13:03:00Z</dcterms:modified>
</cp:coreProperties>
</file>