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34D2" w14:textId="77777777" w:rsidR="00FC533A" w:rsidRPr="00960C3A" w:rsidRDefault="00B95B57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  <w:r>
        <w:rPr>
          <w:rFonts w:ascii="MS Reference Sans Serif" w:hAnsi="MS Reference Sans Serif" w:cs="Arial"/>
          <w:b/>
          <w:bCs/>
          <w:noProof/>
          <w:sz w:val="36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1EB9F44" wp14:editId="3749BAE3">
                <wp:simplePos x="0" y="0"/>
                <wp:positionH relativeFrom="margin">
                  <wp:posOffset>0</wp:posOffset>
                </wp:positionH>
                <wp:positionV relativeFrom="page">
                  <wp:posOffset>1800225</wp:posOffset>
                </wp:positionV>
                <wp:extent cx="3599815" cy="1080135"/>
                <wp:effectExtent l="0" t="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198DD" w14:textId="77777777" w:rsidR="000C0CB1" w:rsidRDefault="000C0CB1">
                            <w:pPr>
                              <w:rPr>
                                <w:rFonts w:ascii="MS Reference Sans Serif" w:hAnsi="MS Reference Sans Serif"/>
                                <w:lang w:val="pt-BR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 xml:space="preserve">A </w:t>
                            </w:r>
                            <w:r w:rsidRPr="00195083">
                              <w:rPr>
                                <w:rFonts w:ascii="MS Reference Sans Serif" w:hAnsi="MS Reference Sans Serif"/>
                                <w:highlight w:val="yellow"/>
                                <w:lang w:val="pt-BR"/>
                              </w:rPr>
                              <w:t>XXXXX</w:t>
                            </w:r>
                          </w:p>
                          <w:p w14:paraId="0D1226FD" w14:textId="77777777" w:rsidR="001E29C5" w:rsidRDefault="001E29C5">
                            <w:pPr>
                              <w:rPr>
                                <w:rFonts w:ascii="MS Reference Sans Serif" w:hAnsi="MS Reference Sans Serif"/>
                                <w:lang w:val="pt-BR"/>
                              </w:rPr>
                            </w:pPr>
                          </w:p>
                          <w:p w14:paraId="0C6E5D14" w14:textId="7E21A045" w:rsidR="001E29C5" w:rsidRPr="00E57873" w:rsidRDefault="008A5819">
                            <w:pPr>
                              <w:rPr>
                                <w:rFonts w:ascii="MS Reference Sans Serif" w:hAnsi="MS Reference Sans Serif"/>
                                <w:lang w:val="pt-BR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Notificação</w:t>
                            </w:r>
                            <w:r w:rsidR="001E29C5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 xml:space="preserve"> 0</w:t>
                            </w:r>
                            <w:r w:rsidR="004B68F0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3</w:t>
                            </w:r>
                            <w:r w:rsidR="001E29C5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/201</w:t>
                            </w:r>
                            <w:r w:rsidR="009E7724">
                              <w:rPr>
                                <w:rFonts w:ascii="MS Reference Sans Serif" w:hAnsi="MS Reference Sans Serif"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9F4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141.75pt;width:283.4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" stroked="f">
                <v:textbox>
                  <w:txbxContent>
                    <w:p w14:paraId="3BC198DD" w14:textId="77777777" w:rsidR="000C0CB1" w:rsidRDefault="000C0CB1">
                      <w:pPr>
                        <w:rPr>
                          <w:rFonts w:ascii="MS Reference Sans Serif" w:hAnsi="MS Reference Sans Serif"/>
                          <w:lang w:val="pt-BR"/>
                        </w:rPr>
                      </w:pPr>
                      <w:r>
                        <w:rPr>
                          <w:rFonts w:ascii="MS Reference Sans Serif" w:hAnsi="MS Reference Sans Serif"/>
                          <w:lang w:val="pt-BR"/>
                        </w:rPr>
                        <w:t xml:space="preserve">A </w:t>
                      </w:r>
                      <w:r w:rsidRPr="00195083">
                        <w:rPr>
                          <w:rFonts w:ascii="MS Reference Sans Serif" w:hAnsi="MS Reference Sans Serif"/>
                          <w:highlight w:val="yellow"/>
                          <w:lang w:val="pt-BR"/>
                        </w:rPr>
                        <w:t>XXXXX</w:t>
                      </w:r>
                    </w:p>
                    <w:p w14:paraId="0D1226FD" w14:textId="77777777" w:rsidR="001E29C5" w:rsidRDefault="001E29C5">
                      <w:pPr>
                        <w:rPr>
                          <w:rFonts w:ascii="MS Reference Sans Serif" w:hAnsi="MS Reference Sans Serif"/>
                          <w:lang w:val="pt-BR"/>
                        </w:rPr>
                      </w:pPr>
                    </w:p>
                    <w:p w14:paraId="0C6E5D14" w14:textId="7E21A045" w:rsidR="001E29C5" w:rsidRPr="00E57873" w:rsidRDefault="008A5819">
                      <w:pPr>
                        <w:rPr>
                          <w:rFonts w:ascii="MS Reference Sans Serif" w:hAnsi="MS Reference Sans Serif"/>
                          <w:lang w:val="pt-BR"/>
                        </w:rPr>
                      </w:pPr>
                      <w:r>
                        <w:rPr>
                          <w:rFonts w:ascii="MS Reference Sans Serif" w:hAnsi="MS Reference Sans Serif"/>
                          <w:lang w:val="pt-BR"/>
                        </w:rPr>
                        <w:t>Notificação</w:t>
                      </w:r>
                      <w:r w:rsidR="001E29C5">
                        <w:rPr>
                          <w:rFonts w:ascii="MS Reference Sans Serif" w:hAnsi="MS Reference Sans Serif"/>
                          <w:lang w:val="pt-BR"/>
                        </w:rPr>
                        <w:t xml:space="preserve"> 0</w:t>
                      </w:r>
                      <w:r w:rsidR="004B68F0">
                        <w:rPr>
                          <w:rFonts w:ascii="MS Reference Sans Serif" w:hAnsi="MS Reference Sans Serif"/>
                          <w:lang w:val="pt-BR"/>
                        </w:rPr>
                        <w:t>3</w:t>
                      </w:r>
                      <w:r w:rsidR="001E29C5">
                        <w:rPr>
                          <w:rFonts w:ascii="MS Reference Sans Serif" w:hAnsi="MS Reference Sans Serif"/>
                          <w:lang w:val="pt-BR"/>
                        </w:rPr>
                        <w:t>/201</w:t>
                      </w:r>
                      <w:r w:rsidR="009E7724">
                        <w:rPr>
                          <w:rFonts w:ascii="MS Reference Sans Serif" w:hAnsi="MS Reference Sans Serif"/>
                          <w:lang w:val="pt-BR"/>
                        </w:rPr>
                        <w:t>7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34912AF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55EBED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2ECBC394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A1AC23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F9942FF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5ABFF03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7262EFC7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58958F64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7CAAD0F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401F3AD8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sz w:val="36"/>
          <w:lang w:val="pt-BR"/>
        </w:rPr>
      </w:pPr>
    </w:p>
    <w:p w14:paraId="0921436B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5C241645" w14:textId="77777777" w:rsidR="00083365" w:rsidRPr="00960C3A" w:rsidRDefault="00083365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6F7729F5" w14:textId="77777777" w:rsidR="007F0E8F" w:rsidRPr="00960C3A" w:rsidRDefault="007F0E8F" w:rsidP="00051C72">
      <w:pPr>
        <w:tabs>
          <w:tab w:val="left" w:pos="851"/>
          <w:tab w:val="left" w:pos="7655"/>
          <w:tab w:val="left" w:pos="8364"/>
        </w:tabs>
        <w:jc w:val="center"/>
        <w:rPr>
          <w:rFonts w:ascii="MS Reference Sans Serif" w:hAnsi="MS Reference Sans Serif" w:cs="Arial"/>
          <w:b/>
          <w:bCs/>
          <w:lang w:val="pt-BR"/>
        </w:rPr>
      </w:pPr>
    </w:p>
    <w:p w14:paraId="4991947D" w14:textId="77777777" w:rsidR="006C187E" w:rsidRPr="00960C3A" w:rsidRDefault="006C187E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</w:p>
    <w:p w14:paraId="70FA5C3E" w14:textId="77777777" w:rsidR="00B34791" w:rsidRPr="00960C3A" w:rsidRDefault="001E29C5" w:rsidP="001E29C5">
      <w:pPr>
        <w:tabs>
          <w:tab w:val="left" w:pos="1290"/>
        </w:tabs>
        <w:spacing w:line="360" w:lineRule="auto"/>
        <w:rPr>
          <w:rFonts w:ascii="MS Reference Sans Serif" w:hAnsi="MS Reference Sans Serif" w:cs="Arial"/>
          <w:lang w:val="pt-BR"/>
        </w:rPr>
      </w:pPr>
      <w:r>
        <w:rPr>
          <w:rFonts w:ascii="MS Reference Sans Serif" w:hAnsi="MS Reference Sans Serif" w:cs="Arial"/>
          <w:lang w:val="pt-BR"/>
        </w:rPr>
        <w:tab/>
      </w:r>
    </w:p>
    <w:p w14:paraId="4FB1B8C0" w14:textId="77777777" w:rsidR="007763A1" w:rsidRPr="00960C3A" w:rsidRDefault="007763A1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</w:p>
    <w:p w14:paraId="70096BE6" w14:textId="440CFB14" w:rsidR="00114557" w:rsidRPr="00960C3A" w:rsidRDefault="0006210B" w:rsidP="00114557">
      <w:pPr>
        <w:spacing w:line="360" w:lineRule="auto"/>
        <w:jc w:val="right"/>
        <w:rPr>
          <w:rFonts w:ascii="MS Reference Sans Serif" w:hAnsi="MS Reference Sans Serif" w:cs="Arial"/>
          <w:lang w:val="pt-BR"/>
        </w:rPr>
      </w:pPr>
      <w:r w:rsidRPr="00A10278">
        <w:rPr>
          <w:rFonts w:cs="Arial"/>
          <w:bCs/>
          <w:lang w:val="pt-BR"/>
        </w:rPr>
        <w:t xml:space="preserve">Barueri, </w:t>
      </w:r>
      <w:r w:rsidR="004B68F0">
        <w:rPr>
          <w:rFonts w:cs="Arial"/>
          <w:bCs/>
          <w:lang w:val="pt-BR"/>
        </w:rPr>
        <w:t>20</w:t>
      </w:r>
      <w:r w:rsidR="00741D06">
        <w:rPr>
          <w:rFonts w:cs="Arial"/>
          <w:bCs/>
          <w:lang w:val="pt-BR"/>
        </w:rPr>
        <w:t xml:space="preserve"> de </w:t>
      </w:r>
      <w:r w:rsidR="004B68F0">
        <w:rPr>
          <w:rFonts w:cs="Arial"/>
          <w:bCs/>
          <w:lang w:val="pt-BR"/>
        </w:rPr>
        <w:t xml:space="preserve">outubro </w:t>
      </w:r>
      <w:r w:rsidRPr="00A10278">
        <w:rPr>
          <w:rFonts w:cs="Arial"/>
          <w:bCs/>
          <w:lang w:val="pt-BR"/>
        </w:rPr>
        <w:t>de 201</w:t>
      </w:r>
      <w:r w:rsidR="009E7724">
        <w:rPr>
          <w:rFonts w:cs="Arial"/>
          <w:bCs/>
          <w:lang w:val="pt-BR"/>
        </w:rPr>
        <w:t>7</w:t>
      </w:r>
      <w:r w:rsidRPr="00960C3A">
        <w:rPr>
          <w:rFonts w:ascii="MS Reference Sans Serif" w:hAnsi="MS Reference Sans Serif" w:cs="Arial"/>
          <w:lang w:val="pt-BR"/>
        </w:rPr>
        <w:t>.</w:t>
      </w:r>
    </w:p>
    <w:p w14:paraId="347D41B4" w14:textId="77777777" w:rsidR="00114557" w:rsidRPr="00960C3A" w:rsidRDefault="00114557" w:rsidP="00114557">
      <w:pPr>
        <w:spacing w:line="360" w:lineRule="auto"/>
        <w:jc w:val="both"/>
        <w:rPr>
          <w:rFonts w:ascii="MS Reference Sans Serif" w:hAnsi="MS Reference Sans Serif" w:cs="Arial"/>
          <w:b/>
          <w:lang w:val="pt-BR"/>
        </w:rPr>
      </w:pPr>
    </w:p>
    <w:p w14:paraId="444E66A4" w14:textId="77777777" w:rsidR="00FB5459" w:rsidRPr="00A10278" w:rsidRDefault="00FB5459" w:rsidP="00FB5459">
      <w:pPr>
        <w:jc w:val="both"/>
        <w:rPr>
          <w:rFonts w:cs="Arial"/>
          <w:bCs/>
          <w:lang w:val="pt-BR"/>
        </w:rPr>
      </w:pPr>
    </w:p>
    <w:p w14:paraId="0EC469AA" w14:textId="7685C219" w:rsidR="00195083" w:rsidRPr="00A10278" w:rsidRDefault="00FB5459" w:rsidP="00195083">
      <w:pPr>
        <w:jc w:val="center"/>
        <w:rPr>
          <w:b/>
          <w:noProof/>
          <w:color w:val="FF0000"/>
          <w:sz w:val="28"/>
          <w:szCs w:val="28"/>
          <w:lang w:val="pt-BR"/>
        </w:rPr>
      </w:pPr>
      <w:r w:rsidRPr="00A10278">
        <w:rPr>
          <w:rFonts w:cs="Arial"/>
          <w:lang w:val="pt-BR"/>
        </w:rPr>
        <w:tab/>
      </w:r>
      <w:r w:rsidR="00195083" w:rsidRPr="00005C53">
        <w:rPr>
          <w:b/>
          <w:noProof/>
          <w:color w:val="FF0000"/>
          <w:sz w:val="28"/>
          <w:szCs w:val="28"/>
          <w:lang w:val="pt-BR"/>
        </w:rPr>
        <w:t xml:space="preserve">Notificação de </w:t>
      </w:r>
      <w:r w:rsidR="008A5819" w:rsidRPr="00005C53">
        <w:rPr>
          <w:b/>
          <w:noProof/>
          <w:color w:val="FF0000"/>
          <w:sz w:val="28"/>
          <w:szCs w:val="28"/>
          <w:lang w:val="pt-BR"/>
        </w:rPr>
        <w:t xml:space="preserve">Ação de Campo - </w:t>
      </w:r>
      <w:r w:rsidR="008A5819" w:rsidRPr="00E05211">
        <w:rPr>
          <w:b/>
          <w:noProof/>
          <w:color w:val="FF0000"/>
          <w:sz w:val="28"/>
          <w:szCs w:val="28"/>
          <w:lang w:val="pt-BR"/>
        </w:rPr>
        <w:t>Cl</w:t>
      </w:r>
      <w:r w:rsidR="000274A8" w:rsidRPr="00E05211">
        <w:rPr>
          <w:b/>
          <w:noProof/>
          <w:color w:val="FF0000"/>
          <w:sz w:val="28"/>
          <w:szCs w:val="28"/>
          <w:lang w:val="pt-BR"/>
        </w:rPr>
        <w:t>asse III</w:t>
      </w:r>
    </w:p>
    <w:p w14:paraId="20164832" w14:textId="77777777" w:rsidR="00195083" w:rsidRPr="00A10278" w:rsidRDefault="00195083" w:rsidP="00195083">
      <w:pPr>
        <w:jc w:val="both"/>
        <w:rPr>
          <w:rFonts w:cs="Arial"/>
          <w:bCs/>
          <w:lang w:val="pt-BR"/>
        </w:rPr>
      </w:pPr>
    </w:p>
    <w:p w14:paraId="11DC6ACD" w14:textId="77777777" w:rsidR="00195083" w:rsidRPr="00195083" w:rsidRDefault="00195083" w:rsidP="00195083">
      <w:pPr>
        <w:jc w:val="both"/>
        <w:rPr>
          <w:rFonts w:cs="Arial"/>
          <w:bCs/>
          <w:lang w:val="pt-BR"/>
        </w:rPr>
      </w:pPr>
    </w:p>
    <w:p w14:paraId="4FF9FCA2" w14:textId="77777777" w:rsidR="00195083" w:rsidRPr="00A10278" w:rsidRDefault="00195083" w:rsidP="00195083">
      <w:pPr>
        <w:jc w:val="both"/>
        <w:rPr>
          <w:rFonts w:cs="Arial"/>
          <w:lang w:val="pt-BR"/>
        </w:rPr>
      </w:pPr>
      <w:r w:rsidRPr="00A10278">
        <w:rPr>
          <w:rFonts w:cs="Arial"/>
          <w:lang w:val="pt-BR"/>
        </w:rPr>
        <w:t>Prezado Cliente:</w:t>
      </w:r>
    </w:p>
    <w:p w14:paraId="445DBB9A" w14:textId="77777777" w:rsidR="00195083" w:rsidRPr="00A10278" w:rsidRDefault="00195083" w:rsidP="00195083">
      <w:pPr>
        <w:jc w:val="both"/>
        <w:rPr>
          <w:rFonts w:cs="Arial"/>
          <w:b/>
          <w:lang w:val="pt-BR"/>
        </w:rPr>
      </w:pPr>
    </w:p>
    <w:p w14:paraId="23B67F14" w14:textId="2B66F6EC" w:rsidR="00841101" w:rsidRDefault="007C0F33" w:rsidP="004B68F0">
      <w:pPr>
        <w:spacing w:line="360" w:lineRule="auto"/>
        <w:ind w:firstLine="720"/>
        <w:jc w:val="both"/>
        <w:rPr>
          <w:rFonts w:cs="Arial"/>
          <w:b/>
          <w:lang w:val="pt-BR"/>
        </w:rPr>
      </w:pPr>
      <w:r w:rsidRPr="007C0F33">
        <w:rPr>
          <w:rFonts w:cs="Arial"/>
          <w:lang w:val="pt-BR"/>
        </w:rPr>
        <w:t>Fresenius HemoCare Brasil LTDA.</w:t>
      </w:r>
      <w:r>
        <w:rPr>
          <w:rFonts w:cs="Arial"/>
          <w:lang w:val="pt-BR"/>
        </w:rPr>
        <w:t xml:space="preserve"> </w:t>
      </w:r>
      <w:r w:rsidR="00195083" w:rsidRPr="00A10278">
        <w:rPr>
          <w:rFonts w:cs="Arial"/>
          <w:lang w:val="pt-BR"/>
        </w:rPr>
        <w:t xml:space="preserve">comunica a seus clientes </w:t>
      </w:r>
      <w:r w:rsidR="002C78F1">
        <w:rPr>
          <w:rFonts w:cs="Arial"/>
          <w:lang w:val="pt-BR"/>
        </w:rPr>
        <w:t xml:space="preserve">que está iniciando hoje </w:t>
      </w:r>
      <w:r w:rsidR="008A5819">
        <w:rPr>
          <w:rFonts w:cs="Arial"/>
          <w:lang w:val="pt-BR"/>
        </w:rPr>
        <w:t xml:space="preserve">uma ação de campo </w:t>
      </w:r>
      <w:r w:rsidR="004B68F0">
        <w:rPr>
          <w:rFonts w:cs="Arial"/>
          <w:lang w:val="pt-BR"/>
        </w:rPr>
        <w:t>para o</w:t>
      </w:r>
      <w:r w:rsidR="008A5819">
        <w:rPr>
          <w:rFonts w:cs="Arial"/>
          <w:lang w:val="pt-BR"/>
        </w:rPr>
        <w:t xml:space="preserve"> </w:t>
      </w:r>
      <w:r w:rsidR="004B68F0">
        <w:rPr>
          <w:rFonts w:cs="Arial"/>
          <w:lang w:val="pt-BR"/>
        </w:rPr>
        <w:t>lote</w:t>
      </w:r>
      <w:r w:rsidR="008A5819">
        <w:rPr>
          <w:rFonts w:cs="Arial"/>
          <w:lang w:val="pt-BR"/>
        </w:rPr>
        <w:t xml:space="preserve"> </w:t>
      </w:r>
      <w:r w:rsidR="004B68F0" w:rsidRPr="004B68F0">
        <w:rPr>
          <w:rFonts w:cs="Arial"/>
          <w:b/>
          <w:lang w:val="pt-BR"/>
        </w:rPr>
        <w:t>71LK20EB</w:t>
      </w:r>
      <w:r w:rsidR="00195083">
        <w:rPr>
          <w:rFonts w:cs="Arial"/>
          <w:b/>
          <w:lang w:val="pt-BR"/>
        </w:rPr>
        <w:t xml:space="preserve"> </w:t>
      </w:r>
      <w:r w:rsidR="00195083">
        <w:rPr>
          <w:rFonts w:cs="Arial"/>
          <w:lang w:val="pt-BR"/>
        </w:rPr>
        <w:t xml:space="preserve">do </w:t>
      </w:r>
      <w:r>
        <w:rPr>
          <w:rFonts w:cs="Arial"/>
          <w:lang w:val="pt-BR"/>
        </w:rPr>
        <w:t xml:space="preserve">produto </w:t>
      </w:r>
      <w:r w:rsidR="004B68F0" w:rsidRPr="004B68F0">
        <w:rPr>
          <w:rFonts w:cs="Arial"/>
          <w:b/>
          <w:lang w:val="pt-BR"/>
        </w:rPr>
        <w:t>REAGENTE TRIACEL FR10ML</w:t>
      </w:r>
      <w:r w:rsidR="00330E4D">
        <w:rPr>
          <w:rFonts w:cs="Arial"/>
          <w:b/>
          <w:lang w:val="pt-BR"/>
        </w:rPr>
        <w:t>.</w:t>
      </w:r>
    </w:p>
    <w:p w14:paraId="6569AB9F" w14:textId="7FA5A4DE" w:rsidR="007E1A9E" w:rsidRPr="007E1A9E" w:rsidRDefault="009E71E8" w:rsidP="007E1A9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Helv"/>
          <w:color w:val="000000"/>
          <w:lang w:val="pt-BR" w:eastAsia="en-US"/>
        </w:rPr>
      </w:pPr>
      <w:r w:rsidRPr="004B68F0">
        <w:rPr>
          <w:rFonts w:cs="Arial"/>
          <w:lang w:val="pt-BR"/>
        </w:rPr>
        <w:t xml:space="preserve">A empresa identificou </w:t>
      </w:r>
      <w:r w:rsidR="007E1A9E" w:rsidRPr="007E1A9E">
        <w:rPr>
          <w:rFonts w:cs="Helv"/>
          <w:color w:val="000000"/>
          <w:lang w:val="pt-BR" w:eastAsia="en-US"/>
        </w:rPr>
        <w:t>um</w:t>
      </w:r>
      <w:r w:rsidR="004349FB">
        <w:rPr>
          <w:rFonts w:cs="Helv"/>
          <w:color w:val="000000"/>
          <w:lang w:val="pt-BR" w:eastAsia="en-US"/>
        </w:rPr>
        <w:t>a informação incorreta</w:t>
      </w:r>
      <w:r w:rsidR="007E1A9E" w:rsidRPr="007E1A9E">
        <w:rPr>
          <w:rFonts w:cs="Helv"/>
          <w:color w:val="000000"/>
          <w:lang w:val="pt-BR" w:eastAsia="en-US"/>
        </w:rPr>
        <w:t xml:space="preserve"> no diagrama, </w:t>
      </w:r>
      <w:r w:rsidR="004349FB">
        <w:rPr>
          <w:rFonts w:cs="Helv"/>
          <w:color w:val="000000"/>
          <w:lang w:val="pt-BR" w:eastAsia="en-US"/>
        </w:rPr>
        <w:t>onde</w:t>
      </w:r>
      <w:r w:rsidR="007E1A9E" w:rsidRPr="007E1A9E">
        <w:rPr>
          <w:rFonts w:cs="Helv"/>
          <w:color w:val="000000"/>
          <w:lang w:val="pt-BR" w:eastAsia="en-US"/>
        </w:rPr>
        <w:t xml:space="preserve"> o antígeno P1 foi indicado como negativo</w:t>
      </w:r>
      <w:r w:rsidR="004349FB">
        <w:rPr>
          <w:rFonts w:cs="Helv"/>
          <w:color w:val="000000"/>
          <w:lang w:val="pt-BR" w:eastAsia="en-US"/>
        </w:rPr>
        <w:t>, e</w:t>
      </w:r>
      <w:r w:rsidR="007E1A9E" w:rsidRPr="007E1A9E">
        <w:rPr>
          <w:rFonts w:cs="Helv"/>
          <w:color w:val="000000"/>
          <w:lang w:val="pt-BR" w:eastAsia="en-US"/>
        </w:rPr>
        <w:t xml:space="preserve">ntretanto, o resultado correto é P1 positivo. </w:t>
      </w:r>
    </w:p>
    <w:p w14:paraId="50E27B75" w14:textId="7738DEFF" w:rsidR="00527C1F" w:rsidRDefault="00527C1F" w:rsidP="007E1A9E">
      <w:pPr>
        <w:spacing w:line="360" w:lineRule="auto"/>
        <w:ind w:firstLine="720"/>
        <w:jc w:val="both"/>
        <w:rPr>
          <w:rFonts w:cs="Arial"/>
          <w:lang w:val="pt-BR"/>
        </w:rPr>
      </w:pPr>
      <w:r w:rsidRPr="009E71E8">
        <w:rPr>
          <w:rFonts w:cs="Arial"/>
          <w:lang w:val="pt-BR"/>
        </w:rPr>
        <w:t xml:space="preserve">Após investigações internas, foi possível </w:t>
      </w:r>
      <w:r>
        <w:rPr>
          <w:rFonts w:cs="Arial"/>
          <w:lang w:val="pt-BR"/>
        </w:rPr>
        <w:t xml:space="preserve">evidenciar que </w:t>
      </w:r>
      <w:r w:rsidR="004349FB">
        <w:rPr>
          <w:rFonts w:cs="Arial"/>
          <w:lang w:val="pt-BR"/>
        </w:rPr>
        <w:t xml:space="preserve">este desvio ocorreu durante </w:t>
      </w:r>
      <w:r>
        <w:rPr>
          <w:rFonts w:cs="Arial"/>
          <w:lang w:val="pt-BR"/>
        </w:rPr>
        <w:t xml:space="preserve">a elaboração do diagrama. Todas as ações corretivas e preventivas já foram devidamente implementadas pela empresa, </w:t>
      </w:r>
      <w:r w:rsidR="004349FB">
        <w:rPr>
          <w:rFonts w:cs="Arial"/>
          <w:lang w:val="pt-BR"/>
        </w:rPr>
        <w:t xml:space="preserve">a informação no diagrama foi devidamente alterada e </w:t>
      </w:r>
      <w:r w:rsidR="00005C53">
        <w:rPr>
          <w:rFonts w:cs="Arial"/>
          <w:lang w:val="pt-BR"/>
        </w:rPr>
        <w:t xml:space="preserve">segue </w:t>
      </w:r>
      <w:r w:rsidR="00005C53" w:rsidRPr="00DF5D98">
        <w:rPr>
          <w:rFonts w:cs="Arial"/>
          <w:b/>
          <w:lang w:val="pt-BR"/>
        </w:rPr>
        <w:t>anexo</w:t>
      </w:r>
      <w:r w:rsidR="00005C53">
        <w:rPr>
          <w:rFonts w:cs="Arial"/>
          <w:lang w:val="pt-BR"/>
        </w:rPr>
        <w:t xml:space="preserve"> a esta notificação</w:t>
      </w:r>
      <w:r>
        <w:rPr>
          <w:rFonts w:cs="Arial"/>
          <w:lang w:val="pt-BR"/>
        </w:rPr>
        <w:t>.</w:t>
      </w:r>
      <w:r w:rsidR="007E1A9E">
        <w:rPr>
          <w:rFonts w:cs="Arial"/>
          <w:lang w:val="pt-BR"/>
        </w:rPr>
        <w:t xml:space="preserve"> Cabe enfatizar que o produto está</w:t>
      </w:r>
      <w:r>
        <w:rPr>
          <w:rFonts w:cs="Arial"/>
          <w:lang w:val="pt-BR"/>
        </w:rPr>
        <w:t xml:space="preserve"> to</w:t>
      </w:r>
      <w:r w:rsidR="007E1A9E">
        <w:rPr>
          <w:rFonts w:cs="Arial"/>
          <w:lang w:val="pt-BR"/>
        </w:rPr>
        <w:t>talmente em conformidade e apto</w:t>
      </w:r>
      <w:r w:rsidR="00005C53">
        <w:rPr>
          <w:rFonts w:cs="Arial"/>
          <w:lang w:val="pt-BR"/>
        </w:rPr>
        <w:t xml:space="preserve"> a ser</w:t>
      </w:r>
      <w:r>
        <w:rPr>
          <w:rFonts w:cs="Arial"/>
          <w:lang w:val="pt-BR"/>
        </w:rPr>
        <w:t xml:space="preserve"> </w:t>
      </w:r>
      <w:r w:rsidR="007E1A9E">
        <w:rPr>
          <w:rFonts w:cs="Arial"/>
          <w:lang w:val="pt-BR"/>
        </w:rPr>
        <w:t>comercializado</w:t>
      </w:r>
      <w:r w:rsidR="004349FB">
        <w:rPr>
          <w:rFonts w:cs="Arial"/>
          <w:lang w:val="pt-BR"/>
        </w:rPr>
        <w:t>,</w:t>
      </w:r>
      <w:r>
        <w:rPr>
          <w:rFonts w:cs="Arial"/>
          <w:lang w:val="pt-BR"/>
        </w:rPr>
        <w:t xml:space="preserve"> </w:t>
      </w:r>
      <w:r w:rsidR="007E1A9E">
        <w:rPr>
          <w:rFonts w:cs="Arial"/>
          <w:b/>
          <w:u w:val="single"/>
          <w:lang w:val="pt-BR"/>
        </w:rPr>
        <w:t>pode</w:t>
      </w:r>
      <w:r w:rsidR="004349FB">
        <w:rPr>
          <w:rFonts w:cs="Arial"/>
          <w:b/>
          <w:u w:val="single"/>
          <w:lang w:val="pt-BR"/>
        </w:rPr>
        <w:t>ndo</w:t>
      </w:r>
      <w:r w:rsidR="007E1A9E">
        <w:rPr>
          <w:rFonts w:cs="Arial"/>
          <w:b/>
          <w:u w:val="single"/>
          <w:lang w:val="pt-BR"/>
        </w:rPr>
        <w:t xml:space="preserve"> ser utilizado</w:t>
      </w:r>
      <w:r w:rsidRPr="005C43C2">
        <w:rPr>
          <w:rFonts w:cs="Arial"/>
          <w:b/>
          <w:u w:val="single"/>
          <w:lang w:val="pt-BR"/>
        </w:rPr>
        <w:t xml:space="preserve"> normalmente</w:t>
      </w:r>
      <w:r w:rsidR="00103146">
        <w:rPr>
          <w:rFonts w:cs="Arial"/>
          <w:b/>
          <w:u w:val="single"/>
          <w:lang w:val="pt-BR"/>
        </w:rPr>
        <w:t xml:space="preserve"> e que o referido desvio está relacionado somente ao diagrama</w:t>
      </w:r>
      <w:r w:rsidR="00DF5D98">
        <w:rPr>
          <w:rFonts w:cs="Arial"/>
          <w:b/>
          <w:u w:val="single"/>
          <w:lang w:val="pt-BR"/>
        </w:rPr>
        <w:t>, que já foi devidamente corrigido</w:t>
      </w:r>
      <w:r w:rsidRPr="005C43C2">
        <w:rPr>
          <w:rFonts w:cs="Arial"/>
          <w:b/>
          <w:lang w:val="pt-BR"/>
        </w:rPr>
        <w:t>.</w:t>
      </w:r>
      <w:r>
        <w:rPr>
          <w:rFonts w:cs="Arial"/>
          <w:lang w:val="pt-BR"/>
        </w:rPr>
        <w:t xml:space="preserve"> </w:t>
      </w:r>
    </w:p>
    <w:p w14:paraId="4CCB0E58" w14:textId="3EEE3E64" w:rsidR="00527C1F" w:rsidRPr="005C43C2" w:rsidRDefault="00527C1F" w:rsidP="00527C1F">
      <w:pPr>
        <w:spacing w:before="120" w:line="360" w:lineRule="auto"/>
        <w:ind w:firstLine="720"/>
        <w:jc w:val="both"/>
        <w:rPr>
          <w:rFonts w:cs="Arial"/>
          <w:u w:val="single"/>
          <w:lang w:val="pt-BR"/>
        </w:rPr>
      </w:pPr>
      <w:r>
        <w:rPr>
          <w:rFonts w:cs="Arial"/>
          <w:lang w:val="pt-BR"/>
        </w:rPr>
        <w:t>Informamos que a ação de campo</w:t>
      </w:r>
      <w:r w:rsidRPr="00167F83">
        <w:rPr>
          <w:rFonts w:cs="Arial"/>
          <w:lang w:val="pt-BR"/>
        </w:rPr>
        <w:t xml:space="preserve"> enquadrad</w:t>
      </w:r>
      <w:r>
        <w:rPr>
          <w:rFonts w:cs="Arial"/>
          <w:lang w:val="pt-BR"/>
        </w:rPr>
        <w:t>a</w:t>
      </w:r>
      <w:r w:rsidRPr="00167F83">
        <w:rPr>
          <w:rFonts w:cs="Arial"/>
          <w:lang w:val="pt-BR"/>
        </w:rPr>
        <w:t xml:space="preserve"> </w:t>
      </w:r>
      <w:r w:rsidRPr="00E05211">
        <w:rPr>
          <w:rFonts w:cs="Arial"/>
          <w:lang w:val="pt-BR"/>
        </w:rPr>
        <w:t>na Classe III</w:t>
      </w:r>
      <w:r w:rsidRPr="00167F83">
        <w:rPr>
          <w:rFonts w:cs="Arial"/>
          <w:lang w:val="pt-BR"/>
        </w:rPr>
        <w:t xml:space="preserve"> significa que existe uma baixa probabilidade de que o uso ou exposição ao mesmo possa causar consequências adversas à saúde.</w:t>
      </w:r>
      <w:r>
        <w:rPr>
          <w:rFonts w:cs="Arial"/>
          <w:lang w:val="pt-BR"/>
        </w:rPr>
        <w:t xml:space="preserve"> </w:t>
      </w:r>
    </w:p>
    <w:p w14:paraId="24F2370A" w14:textId="2389C5EF" w:rsidR="00527C1F" w:rsidRDefault="00527C1F" w:rsidP="00527C1F">
      <w:pPr>
        <w:spacing w:before="120" w:line="360" w:lineRule="auto"/>
        <w:ind w:firstLine="708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Cabe mencionar que esta ação de campo </w:t>
      </w:r>
      <w:r w:rsidRPr="00A10278">
        <w:rPr>
          <w:rFonts w:cs="Arial"/>
          <w:lang w:val="pt-BR"/>
        </w:rPr>
        <w:t>é relacionad</w:t>
      </w:r>
      <w:r>
        <w:rPr>
          <w:rFonts w:cs="Arial"/>
          <w:lang w:val="pt-BR"/>
        </w:rPr>
        <w:t>a</w:t>
      </w:r>
      <w:r w:rsidRPr="00A10278">
        <w:rPr>
          <w:rFonts w:cs="Arial"/>
          <w:lang w:val="pt-BR"/>
        </w:rPr>
        <w:t xml:space="preserve"> somente ao </w:t>
      </w:r>
      <w:r>
        <w:rPr>
          <w:rFonts w:cs="Arial"/>
          <w:lang w:val="pt-BR"/>
        </w:rPr>
        <w:t xml:space="preserve">produto / </w:t>
      </w:r>
      <w:r w:rsidRPr="00A10278">
        <w:rPr>
          <w:rFonts w:cs="Arial"/>
          <w:lang w:val="pt-BR"/>
        </w:rPr>
        <w:t>lote</w:t>
      </w:r>
      <w:r>
        <w:rPr>
          <w:rFonts w:cs="Arial"/>
          <w:lang w:val="pt-BR"/>
        </w:rPr>
        <w:t xml:space="preserve"> supracitado.</w:t>
      </w:r>
      <w:r w:rsidRPr="00A10278">
        <w:rPr>
          <w:rFonts w:cs="Verdana"/>
          <w:color w:val="000000"/>
          <w:lang w:val="pt-BR"/>
        </w:rPr>
        <w:t xml:space="preserve"> </w:t>
      </w:r>
      <w:r>
        <w:rPr>
          <w:rFonts w:cs="Verdana"/>
          <w:color w:val="000000"/>
          <w:lang w:val="pt-BR"/>
        </w:rPr>
        <w:t xml:space="preserve">Todos os demais </w:t>
      </w:r>
      <w:r w:rsidRPr="00A10278">
        <w:rPr>
          <w:rFonts w:cs="Verdana"/>
          <w:color w:val="000000"/>
          <w:lang w:val="pt-BR"/>
        </w:rPr>
        <w:t>lotes d</w:t>
      </w:r>
      <w:r>
        <w:rPr>
          <w:rFonts w:cs="Verdana"/>
          <w:color w:val="000000"/>
          <w:lang w:val="pt-BR"/>
        </w:rPr>
        <w:t>este produto, bem como demais produtos da empresa, podem ser utilizados normalmente.</w:t>
      </w:r>
      <w:r w:rsidRPr="000274A8">
        <w:rPr>
          <w:rFonts w:cs="Arial"/>
          <w:lang w:val="pt-BR"/>
        </w:rPr>
        <w:t xml:space="preserve"> </w:t>
      </w:r>
    </w:p>
    <w:p w14:paraId="7B3631C7" w14:textId="77777777" w:rsidR="00527C1F" w:rsidRDefault="00527C1F" w:rsidP="00527C1F">
      <w:pPr>
        <w:spacing w:before="120" w:line="360" w:lineRule="auto"/>
        <w:ind w:firstLine="708"/>
        <w:jc w:val="both"/>
        <w:rPr>
          <w:rFonts w:cs="Arial"/>
          <w:lang w:val="pt-BR"/>
        </w:rPr>
      </w:pPr>
      <w:r w:rsidRPr="00633B0B">
        <w:rPr>
          <w:rFonts w:cs="Arial"/>
          <w:lang w:val="pt-BR"/>
        </w:rPr>
        <w:t xml:space="preserve"> </w:t>
      </w:r>
      <w:r>
        <w:rPr>
          <w:rFonts w:cs="Arial"/>
          <w:lang w:val="pt-BR"/>
        </w:rPr>
        <w:t xml:space="preserve">A Fresenius Hemocare ressalta seu compromisso com a qualidade e segurança dos seus produtos. Vale mencionar que a empresa monitora todas as reclamações e eventos adversos recebidos, iniciando sempre um processo investigativo e implementando ações corretivas e preventivas sempre que necessário. </w:t>
      </w:r>
    </w:p>
    <w:p w14:paraId="5AA98B33" w14:textId="69209381" w:rsidR="00195083" w:rsidRDefault="00527C1F" w:rsidP="00527C1F">
      <w:pPr>
        <w:spacing w:before="120" w:line="360" w:lineRule="auto"/>
        <w:ind w:firstLine="709"/>
        <w:jc w:val="both"/>
        <w:rPr>
          <w:rFonts w:cs="Arial"/>
          <w:lang w:val="pt-BR"/>
        </w:rPr>
      </w:pPr>
      <w:r>
        <w:rPr>
          <w:rFonts w:cs="Arial"/>
          <w:lang w:val="pt-BR"/>
        </w:rPr>
        <w:lastRenderedPageBreak/>
        <w:t>A empresa se coloca à disposição para quaisquer esclarecimentos que se façam necessários, através dos seguintes telefones: 0800 707 3855, (11) 2504-1481 / 1479.</w:t>
      </w:r>
      <w:r w:rsidR="00195083">
        <w:rPr>
          <w:rFonts w:cs="Arial"/>
          <w:lang w:val="pt-BR"/>
        </w:rPr>
        <w:tab/>
      </w:r>
      <w:r w:rsidR="00195083">
        <w:rPr>
          <w:rFonts w:cs="Arial"/>
          <w:lang w:val="pt-BR"/>
        </w:rPr>
        <w:tab/>
      </w:r>
    </w:p>
    <w:p w14:paraId="354E03A9" w14:textId="77777777" w:rsidR="00195083" w:rsidRPr="00EA100E" w:rsidRDefault="00195083" w:rsidP="00195083">
      <w:pPr>
        <w:spacing w:before="120" w:line="360" w:lineRule="auto"/>
        <w:ind w:firstLine="720"/>
        <w:jc w:val="both"/>
        <w:rPr>
          <w:rFonts w:cs="Arial"/>
          <w:lang w:val="pt-BR"/>
        </w:rPr>
      </w:pPr>
      <w:r w:rsidRPr="00A10278">
        <w:t>Atenciosamente,</w:t>
      </w:r>
    </w:p>
    <w:p w14:paraId="0CEF45F6" w14:textId="77777777" w:rsidR="00195083" w:rsidRPr="00A10278" w:rsidRDefault="00E66C59" w:rsidP="00195083">
      <w:pPr>
        <w:pStyle w:val="Recuodecorpodetexto"/>
        <w:ind w:firstLine="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2935F5F" wp14:editId="0ABE8F3D">
            <wp:simplePos x="0" y="0"/>
            <wp:positionH relativeFrom="column">
              <wp:posOffset>-24130</wp:posOffset>
            </wp:positionH>
            <wp:positionV relativeFrom="paragraph">
              <wp:posOffset>12065</wp:posOffset>
            </wp:positionV>
            <wp:extent cx="2828925" cy="678180"/>
            <wp:effectExtent l="0" t="0" r="9525" b="762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BA07E" w14:textId="77777777" w:rsidR="00195083" w:rsidRPr="00A10278" w:rsidRDefault="00195083" w:rsidP="00195083">
      <w:pPr>
        <w:jc w:val="both"/>
        <w:rPr>
          <w:rFonts w:cs="Arial"/>
          <w:lang w:val="pt-BR"/>
        </w:rPr>
      </w:pPr>
    </w:p>
    <w:p w14:paraId="2028EF79" w14:textId="77777777" w:rsidR="00195083" w:rsidRPr="00A10278" w:rsidRDefault="00195083" w:rsidP="00195083">
      <w:pPr>
        <w:ind w:firstLine="720"/>
        <w:jc w:val="both"/>
        <w:rPr>
          <w:rFonts w:cs="Arial"/>
          <w:lang w:val="pt-BR"/>
        </w:rPr>
      </w:pPr>
      <w:r w:rsidRPr="00A10278">
        <w:rPr>
          <w:rFonts w:cs="Arial"/>
          <w:lang w:val="pt-BR"/>
        </w:rPr>
        <w:t>Cíntia Motta Pereira Garcia</w:t>
      </w:r>
    </w:p>
    <w:p w14:paraId="5D77A56F" w14:textId="77777777" w:rsidR="00195083" w:rsidRPr="00A10278" w:rsidRDefault="005A44A7" w:rsidP="00195083">
      <w:pPr>
        <w:ind w:firstLine="720"/>
        <w:jc w:val="both"/>
        <w:rPr>
          <w:rFonts w:cs="Arial"/>
          <w:lang w:val="pt-BR"/>
        </w:rPr>
      </w:pPr>
      <w:r>
        <w:rPr>
          <w:rFonts w:cs="Arial"/>
          <w:lang w:val="pt-BR"/>
        </w:rPr>
        <w:t>Gerente de Assuntos Regulatórios / SAC</w:t>
      </w:r>
    </w:p>
    <w:p w14:paraId="5212812B" w14:textId="77777777" w:rsidR="00195083" w:rsidRDefault="00195083" w:rsidP="00195083">
      <w:pPr>
        <w:spacing w:before="120" w:line="360" w:lineRule="auto"/>
        <w:jc w:val="both"/>
        <w:rPr>
          <w:rFonts w:cs="Arial"/>
          <w:lang w:val="pt-BR"/>
        </w:rPr>
      </w:pPr>
    </w:p>
    <w:p w14:paraId="2AF23367" w14:textId="77777777" w:rsidR="00195083" w:rsidRDefault="00195083" w:rsidP="005E2812">
      <w:pPr>
        <w:jc w:val="both"/>
        <w:rPr>
          <w:rFonts w:cs="Arial"/>
          <w:lang w:val="pt-BR"/>
        </w:rPr>
      </w:pPr>
    </w:p>
    <w:p w14:paraId="3FC9A4E8" w14:textId="22559718" w:rsidR="005E2812" w:rsidRDefault="005E2812">
      <w:pPr>
        <w:spacing w:line="240" w:lineRule="auto"/>
        <w:rPr>
          <w:rFonts w:cs="Arial"/>
          <w:lang w:val="pt-BR"/>
        </w:rPr>
      </w:pPr>
    </w:p>
    <w:p w14:paraId="35C83A97" w14:textId="77777777" w:rsidR="005E2812" w:rsidRDefault="005E2812">
      <w:pPr>
        <w:spacing w:line="240" w:lineRule="auto"/>
        <w:rPr>
          <w:rFonts w:cs="Arial"/>
          <w:lang w:val="pt-BR"/>
        </w:rPr>
      </w:pPr>
    </w:p>
    <w:p w14:paraId="4780FBF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A4F97F0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A849E2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CB49223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6574398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CC91A3A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9FFEE27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A6001C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031A85C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5C147C34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8EDCC3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5C0B824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D652C91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D6BC1A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9F194D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3E8B0A9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0CE1D1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E3E98B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275F934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2E60D5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E9BA1F1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3A08FD1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1BA02BE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4808073E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70AB5A7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0E7C997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72DA4D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D1A6143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812434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FAB98B0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50D8410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290117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BFB9A50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E5BC7DA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20ED966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EB70AC6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F253D4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52AC7D4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E4EADF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B75884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6FA86B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40F738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FD0A3D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22B459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511A0993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EEE2411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40EAA4F3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4C6D306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5A9A515D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D3041DC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6F5B966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7A59C1A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17624B38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0EC588B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60DA4FC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47F453F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2190325E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33E907A2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0DD69045" w14:textId="77777777" w:rsidR="00B713FC" w:rsidRDefault="00B713FC">
      <w:pPr>
        <w:spacing w:line="240" w:lineRule="auto"/>
        <w:rPr>
          <w:rFonts w:cs="Arial"/>
          <w:lang w:val="pt-BR"/>
        </w:rPr>
      </w:pPr>
    </w:p>
    <w:p w14:paraId="7B69664D" w14:textId="77777777" w:rsidR="00B713FC" w:rsidRPr="00B713FC" w:rsidRDefault="00B713FC">
      <w:pPr>
        <w:spacing w:line="240" w:lineRule="auto"/>
        <w:rPr>
          <w:rFonts w:cs="Arial"/>
          <w:sz w:val="32"/>
          <w:lang w:val="pt-BR"/>
        </w:rPr>
      </w:pPr>
    </w:p>
    <w:p w14:paraId="3859A805" w14:textId="77777777" w:rsidR="00B713FC" w:rsidRDefault="00B713FC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628FA600" w14:textId="77777777" w:rsidR="00B713FC" w:rsidRDefault="00B713FC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3BE03434" w14:textId="77777777" w:rsidR="00B713FC" w:rsidRDefault="00B713FC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1586A3DE" w14:textId="694933EB" w:rsidR="00B713FC" w:rsidRDefault="00B713FC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  <w:r w:rsidRPr="00B713FC">
        <w:rPr>
          <w:rFonts w:cs="Arial"/>
          <w:b/>
          <w:sz w:val="32"/>
          <w:lang w:val="pt-BR"/>
        </w:rPr>
        <w:t>Anexo</w:t>
      </w:r>
    </w:p>
    <w:p w14:paraId="046AC851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F937923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79ADF8D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7B7EE1A9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4DA40E80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9CD12F4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3B5CD4EF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7361BACC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7482C7C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76DF34A3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6BF335C4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6C629769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1D57970D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444A8399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79A74F0F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290E16C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B24A029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37211A04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BEFCC1F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9766B60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1F01F880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9A709F0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83501F3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74987EDF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194828AD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004D2B79" w14:textId="77777777" w:rsidR="00951386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</w:p>
    <w:p w14:paraId="2B898465" w14:textId="77777777" w:rsidR="00951386" w:rsidRPr="00B713FC" w:rsidRDefault="00951386" w:rsidP="00B713FC">
      <w:pPr>
        <w:spacing w:line="240" w:lineRule="auto"/>
        <w:jc w:val="center"/>
        <w:rPr>
          <w:rFonts w:cs="Arial"/>
          <w:b/>
          <w:sz w:val="32"/>
          <w:lang w:val="pt-BR"/>
        </w:rPr>
      </w:pPr>
      <w:bookmarkStart w:id="0" w:name="_GoBack"/>
      <w:bookmarkEnd w:id="0"/>
    </w:p>
    <w:sectPr w:rsidR="00951386" w:rsidRPr="00B713FC" w:rsidSect="00B34791">
      <w:headerReference w:type="default" r:id="rId9"/>
      <w:headerReference w:type="first" r:id="rId10"/>
      <w:type w:val="continuous"/>
      <w:pgSz w:w="11907" w:h="16840" w:code="9"/>
      <w:pgMar w:top="1021" w:right="1588" w:bottom="567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5B7AB" w14:textId="77777777" w:rsidR="005E14D1" w:rsidRDefault="005E14D1">
      <w:r>
        <w:separator/>
      </w:r>
    </w:p>
  </w:endnote>
  <w:endnote w:type="continuationSeparator" w:id="0">
    <w:p w14:paraId="7407A63D" w14:textId="77777777" w:rsidR="005E14D1" w:rsidRDefault="005E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25B64" w14:textId="77777777" w:rsidR="005E14D1" w:rsidRDefault="005E14D1">
      <w:r>
        <w:separator/>
      </w:r>
    </w:p>
  </w:footnote>
  <w:footnote w:type="continuationSeparator" w:id="0">
    <w:p w14:paraId="7F42EC79" w14:textId="77777777" w:rsidR="005E14D1" w:rsidRDefault="005E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6D70" w14:textId="77777777" w:rsidR="000C0CB1" w:rsidRPr="008167FE" w:rsidRDefault="000C0CB1" w:rsidP="00020FBF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05846951" wp14:editId="43C90CFC">
              <wp:simplePos x="0" y="0"/>
              <wp:positionH relativeFrom="page">
                <wp:posOffset>5929630</wp:posOffset>
              </wp:positionH>
              <wp:positionV relativeFrom="page">
                <wp:posOffset>534035</wp:posOffset>
              </wp:positionV>
              <wp:extent cx="914400" cy="914400"/>
              <wp:effectExtent l="0" t="635" r="4445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3D5CF" w14:textId="777B3032" w:rsidR="000C0CB1" w:rsidRPr="00E57873" w:rsidRDefault="000C0CB1" w:rsidP="00020FBF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Pág.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1386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1386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469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6.9pt;margin-top:42.05pt;width:1in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" stroked="f">
              <v:textbox>
                <w:txbxContent>
                  <w:p w14:paraId="08E3D5CF" w14:textId="777B3032" w:rsidR="000C0CB1" w:rsidRPr="00E57873" w:rsidRDefault="000C0CB1" w:rsidP="00020FBF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Pág.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PAGE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951386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4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t xml:space="preserve"> de 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NUMPAGES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951386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4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167FE">
      <w:rPr>
        <w:noProof/>
        <w:lang w:val="pt-BR" w:eastAsia="pt-BR"/>
      </w:rPr>
      <w:drawing>
        <wp:anchor distT="0" distB="0" distL="114300" distR="114300" simplePos="0" relativeHeight="251660800" behindDoc="0" locked="1" layoutInCell="1" allowOverlap="1" wp14:anchorId="1304011B" wp14:editId="1BAB2F52">
          <wp:simplePos x="0" y="0"/>
          <wp:positionH relativeFrom="page">
            <wp:posOffset>323850</wp:posOffset>
          </wp:positionH>
          <wp:positionV relativeFrom="margin">
            <wp:posOffset>-540385</wp:posOffset>
          </wp:positionV>
          <wp:extent cx="1565910" cy="421005"/>
          <wp:effectExtent l="0" t="0" r="0" b="0"/>
          <wp:wrapNone/>
          <wp:docPr id="9" name="Imagem 9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51CF5" w14:textId="77777777" w:rsidR="000C0CB1" w:rsidRPr="008167FE" w:rsidRDefault="000C0CB1" w:rsidP="00020FBF">
    <w:pPr>
      <w:pStyle w:val="Cabealho"/>
    </w:pPr>
  </w:p>
  <w:p w14:paraId="2A04B07B" w14:textId="77777777" w:rsidR="000C0CB1" w:rsidRPr="008167FE" w:rsidRDefault="000C0CB1" w:rsidP="00020FBF">
    <w:pPr>
      <w:pStyle w:val="Cabealho"/>
    </w:pPr>
  </w:p>
  <w:p w14:paraId="10F3317C" w14:textId="77777777" w:rsidR="000C0CB1" w:rsidRPr="008167FE" w:rsidRDefault="000C0CB1" w:rsidP="00020FBF">
    <w:pPr>
      <w:pStyle w:val="Cabealho"/>
    </w:pPr>
  </w:p>
  <w:p w14:paraId="5CBE0A82" w14:textId="77777777" w:rsidR="000C0CB1" w:rsidRPr="008167FE" w:rsidRDefault="000C0CB1" w:rsidP="00020FBF">
    <w:pPr>
      <w:pStyle w:val="Cabealho"/>
    </w:pPr>
  </w:p>
  <w:p w14:paraId="01A5FA5E" w14:textId="77777777" w:rsidR="000C0CB1" w:rsidRDefault="000C0C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4969" w14:textId="77777777" w:rsidR="000C0CB1" w:rsidRPr="008167FE" w:rsidRDefault="000C0CB1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1430D59" wp14:editId="5463B76B">
              <wp:simplePos x="0" y="0"/>
              <wp:positionH relativeFrom="page">
                <wp:posOffset>5929630</wp:posOffset>
              </wp:positionH>
              <wp:positionV relativeFrom="page">
                <wp:posOffset>534035</wp:posOffset>
              </wp:positionV>
              <wp:extent cx="914400" cy="914400"/>
              <wp:effectExtent l="0" t="635" r="444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7F4BE" w14:textId="4BF4EE3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Pág.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1386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1386">
                            <w:rPr>
                              <w:rStyle w:val="Nmerodepgina"/>
                              <w:rFonts w:ascii="MS Reference Sans Serif" w:hAnsi="MS Reference Sans Serif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E57873">
                            <w:rPr>
                              <w:rStyle w:val="Nmerodepgina"/>
                              <w:rFonts w:ascii="MS Reference Sans Serif" w:hAnsi="MS Reference Sans Seri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0D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6.9pt;margin-top:42.0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BPgAIAABY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" stroked="f">
              <v:textbox>
                <w:txbxContent>
                  <w:p w14:paraId="1427F4BE" w14:textId="4BF4EE3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Pág.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PAGE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951386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1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t xml:space="preserve"> de 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begin"/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instrText xml:space="preserve"> NUMPAGES </w:instrTex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separate"/>
                    </w:r>
                    <w:r w:rsidR="00951386">
                      <w:rPr>
                        <w:rStyle w:val="Nmerodepgina"/>
                        <w:rFonts w:ascii="MS Reference Sans Serif" w:hAnsi="MS Reference Sans Serif"/>
                        <w:noProof/>
                        <w:sz w:val="16"/>
                        <w:szCs w:val="16"/>
                      </w:rPr>
                      <w:t>3</w:t>
                    </w:r>
                    <w:r w:rsidRPr="00E57873">
                      <w:rPr>
                        <w:rStyle w:val="Nmerodepgina"/>
                        <w:rFonts w:ascii="MS Reference Sans Serif" w:hAnsi="MS Reference Sans Seri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167FE">
      <w:rPr>
        <w:noProof/>
        <w:lang w:val="pt-BR" w:eastAsia="pt-BR"/>
      </w:rPr>
      <w:drawing>
        <wp:anchor distT="0" distB="0" distL="114300" distR="114300" simplePos="0" relativeHeight="251656704" behindDoc="0" locked="1" layoutInCell="1" allowOverlap="1" wp14:anchorId="10806488" wp14:editId="289D7506">
          <wp:simplePos x="0" y="0"/>
          <wp:positionH relativeFrom="page">
            <wp:posOffset>323850</wp:posOffset>
          </wp:positionH>
          <wp:positionV relativeFrom="margin">
            <wp:posOffset>-540385</wp:posOffset>
          </wp:positionV>
          <wp:extent cx="1565910" cy="421005"/>
          <wp:effectExtent l="0" t="0" r="0" b="0"/>
          <wp:wrapNone/>
          <wp:docPr id="6" name="Imagem 6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12B52" w14:textId="77777777" w:rsidR="000C0CB1" w:rsidRPr="008167FE" w:rsidRDefault="000C0CB1">
    <w:pPr>
      <w:pStyle w:val="Cabealho"/>
    </w:pPr>
  </w:p>
  <w:p w14:paraId="6737AB06" w14:textId="77777777" w:rsidR="000C0CB1" w:rsidRPr="008167FE" w:rsidRDefault="000C0CB1">
    <w:pPr>
      <w:pStyle w:val="Cabealho"/>
    </w:pPr>
  </w:p>
  <w:p w14:paraId="5DA8F4E5" w14:textId="77777777" w:rsidR="000C0CB1" w:rsidRPr="008167FE" w:rsidRDefault="000C0CB1" w:rsidP="006C187E">
    <w:pPr>
      <w:pStyle w:val="Cabealho"/>
    </w:pPr>
    <w:r w:rsidRPr="008167F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B9F22D3" wp14:editId="6307C29B">
              <wp:simplePos x="0" y="0"/>
              <wp:positionH relativeFrom="page">
                <wp:posOffset>5038725</wp:posOffset>
              </wp:positionH>
              <wp:positionV relativeFrom="page">
                <wp:posOffset>1800225</wp:posOffset>
              </wp:positionV>
              <wp:extent cx="1809750" cy="1800225"/>
              <wp:effectExtent l="0" t="0" r="19050" b="285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C743C" w14:textId="77777777" w:rsidR="000C0CB1" w:rsidRPr="00020FBF" w:rsidRDefault="000C0CB1">
                          <w:pPr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>Fresenius Kabi</w:t>
                          </w:r>
                        </w:p>
                        <w:p w14:paraId="055419C3" w14:textId="77777777" w:rsidR="000C0CB1" w:rsidRDefault="000C0CB1">
                          <w:pPr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</w:pPr>
                          <w:r w:rsidRPr="00020FBF">
                            <w:rPr>
                              <w:rFonts w:ascii="MS Reference Sans Serif" w:hAnsi="MS Reference Sans Serif"/>
                              <w:b/>
                              <w:sz w:val="16"/>
                              <w:szCs w:val="16"/>
                              <w:lang w:val="pt-BR"/>
                            </w:rPr>
                            <w:t>Brasil Ltda.</w:t>
                          </w:r>
                        </w:p>
                        <w:p w14:paraId="066CF9FA" w14:textId="77777777" w:rsidR="007C0F33" w:rsidRDefault="007C0F33" w:rsidP="007C0F33">
                          <w:pPr>
                            <w:rPr>
                              <w:rStyle w:val="Forte"/>
                              <w:b w:val="0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Style w:val="Forte"/>
                              <w:b w:val="0"/>
                              <w:sz w:val="16"/>
                              <w:szCs w:val="16"/>
                              <w:lang w:val="pt-BR"/>
                            </w:rPr>
                            <w:t>Fresenius HemoCare - Divisão de Tecnologia em Transfusão</w:t>
                          </w:r>
                        </w:p>
                        <w:p w14:paraId="1DBE9EC6" w14:textId="77777777" w:rsidR="000C0CB1" w:rsidRPr="00020FBF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020FBF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Av. Marginal Projetada, 1652</w:t>
                          </w:r>
                        </w:p>
                        <w:p w14:paraId="34DDD930" w14:textId="77777777" w:rsidR="000C0CB1" w:rsidRPr="00E57873" w:rsidRDefault="00377A23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377A2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06460-200</w:t>
                          </w:r>
                          <w: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="000C0CB1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Barueri</w:t>
                          </w:r>
                          <w:r w:rsidR="000C0CB1"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 – SP – Brasil</w:t>
                          </w:r>
                        </w:p>
                        <w:p w14:paraId="3DE1D650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T. </w:t>
                          </w:r>
                          <w:r w:rsidR="007C0F3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0800 707 3855</w:t>
                          </w:r>
                        </w:p>
                        <w:p w14:paraId="1BE786AB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 xml:space="preserve">F. (11) </w:t>
                          </w:r>
                          <w:r w:rsidR="00377A23">
                            <w:rPr>
                              <w:rFonts w:ascii="MS Reference Sans Serif" w:hAnsi="MS Reference Sans Serif"/>
                              <w:sz w:val="16"/>
                              <w:szCs w:val="16"/>
                              <w:lang w:val="pt-BR"/>
                            </w:rPr>
                            <w:t>2504-1602</w:t>
                          </w:r>
                        </w:p>
                        <w:p w14:paraId="1C260C2A" w14:textId="77777777" w:rsidR="000C0CB1" w:rsidRPr="00E57873" w:rsidRDefault="000C0CB1">
                          <w:pPr>
                            <w:rPr>
                              <w:rFonts w:ascii="MS Reference Sans Serif" w:hAnsi="MS Reference Sans Serif"/>
                              <w:sz w:val="14"/>
                              <w:szCs w:val="14"/>
                              <w:lang w:val="pt-BR"/>
                            </w:rPr>
                          </w:pPr>
                          <w:r w:rsidRPr="00E57873">
                            <w:rPr>
                              <w:rFonts w:ascii="MS Reference Sans Serif" w:hAnsi="MS Reference Sans Serif"/>
                              <w:sz w:val="14"/>
                              <w:szCs w:val="14"/>
                              <w:lang w:val="pt-BR"/>
                            </w:rPr>
                            <w:t>www.fresenius-kabi.com.br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F22D3" id="Text Box 8" o:spid="_x0000_s1029" type="#_x0000_t202" style="position:absolute;margin-left:396.75pt;margin-top:141.75pt;width:142.5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" strokecolor="white [3212]" strokeweight=".25pt">
              <v:textbox>
                <w:txbxContent>
                  <w:p w14:paraId="768C743C" w14:textId="77777777" w:rsidR="000C0CB1" w:rsidRPr="00020FBF" w:rsidRDefault="000C0CB1">
                    <w:pPr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</w:pPr>
                    <w:proofErr w:type="spellStart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Fresenius</w:t>
                    </w:r>
                    <w:proofErr w:type="spellEnd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Kabi</w:t>
                    </w:r>
                    <w:proofErr w:type="spellEnd"/>
                  </w:p>
                  <w:p w14:paraId="055419C3" w14:textId="77777777" w:rsidR="000C0CB1" w:rsidRDefault="000C0CB1">
                    <w:pPr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</w:pPr>
                    <w:r w:rsidRPr="00020FBF">
                      <w:rPr>
                        <w:rFonts w:ascii="MS Reference Sans Serif" w:hAnsi="MS Reference Sans Serif"/>
                        <w:b/>
                        <w:sz w:val="16"/>
                        <w:szCs w:val="16"/>
                        <w:lang w:val="pt-BR"/>
                      </w:rPr>
                      <w:t>Brasil Ltda.</w:t>
                    </w:r>
                  </w:p>
                  <w:p w14:paraId="066CF9FA" w14:textId="77777777" w:rsidR="007C0F33" w:rsidRDefault="007C0F33" w:rsidP="007C0F33">
                    <w:pPr>
                      <w:rPr>
                        <w:rStyle w:val="Forte"/>
                        <w:b w:val="0"/>
                        <w:sz w:val="16"/>
                        <w:szCs w:val="16"/>
                        <w:lang w:val="pt-BR"/>
                      </w:rPr>
                    </w:pPr>
                    <w:proofErr w:type="spellStart"/>
                    <w:r>
                      <w:rPr>
                        <w:rStyle w:val="Forte"/>
                        <w:b w:val="0"/>
                        <w:sz w:val="16"/>
                        <w:szCs w:val="16"/>
                        <w:lang w:val="pt-BR"/>
                      </w:rPr>
                      <w:t>Fresenius</w:t>
                    </w:r>
                    <w:proofErr w:type="spellEnd"/>
                    <w:r>
                      <w:rPr>
                        <w:rStyle w:val="Forte"/>
                        <w:b w:val="0"/>
                        <w:sz w:val="16"/>
                        <w:szCs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Style w:val="Forte"/>
                        <w:b w:val="0"/>
                        <w:sz w:val="16"/>
                        <w:szCs w:val="16"/>
                        <w:lang w:val="pt-BR"/>
                      </w:rPr>
                      <w:t>HemoCare</w:t>
                    </w:r>
                    <w:proofErr w:type="spellEnd"/>
                    <w:r>
                      <w:rPr>
                        <w:rStyle w:val="Forte"/>
                        <w:b w:val="0"/>
                        <w:sz w:val="16"/>
                        <w:szCs w:val="16"/>
                        <w:lang w:val="pt-BR"/>
                      </w:rPr>
                      <w:t xml:space="preserve"> - Divisão de Tecnologia em Transfusão</w:t>
                    </w:r>
                  </w:p>
                  <w:p w14:paraId="1DBE9EC6" w14:textId="77777777" w:rsidR="000C0CB1" w:rsidRPr="00020FBF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020FBF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Av. Marginal Projetada, 1652</w:t>
                    </w:r>
                  </w:p>
                  <w:p w14:paraId="34DDD930" w14:textId="77777777" w:rsidR="000C0CB1" w:rsidRPr="00E57873" w:rsidRDefault="00377A23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377A2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06460-200</w:t>
                    </w:r>
                    <w: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="000C0CB1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Barueri</w:t>
                    </w:r>
                    <w:r w:rsidR="000C0CB1"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 – SP – Brasil</w:t>
                    </w:r>
                  </w:p>
                  <w:p w14:paraId="3DE1D650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T. </w:t>
                    </w:r>
                    <w:r w:rsidR="007C0F3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0800 707 3855</w:t>
                    </w:r>
                  </w:p>
                  <w:p w14:paraId="1BE786AB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 xml:space="preserve">F. (11) </w:t>
                    </w:r>
                    <w:r w:rsidR="00377A23">
                      <w:rPr>
                        <w:rFonts w:ascii="MS Reference Sans Serif" w:hAnsi="MS Reference Sans Serif"/>
                        <w:sz w:val="16"/>
                        <w:szCs w:val="16"/>
                        <w:lang w:val="pt-BR"/>
                      </w:rPr>
                      <w:t>2504-1602</w:t>
                    </w:r>
                  </w:p>
                  <w:p w14:paraId="1C260C2A" w14:textId="77777777" w:rsidR="000C0CB1" w:rsidRPr="00E57873" w:rsidRDefault="000C0CB1">
                    <w:pPr>
                      <w:rPr>
                        <w:rFonts w:ascii="MS Reference Sans Serif" w:hAnsi="MS Reference Sans Serif"/>
                        <w:sz w:val="14"/>
                        <w:szCs w:val="14"/>
                        <w:lang w:val="pt-BR"/>
                      </w:rPr>
                    </w:pPr>
                    <w:r w:rsidRPr="00E57873">
                      <w:rPr>
                        <w:rFonts w:ascii="MS Reference Sans Serif" w:hAnsi="MS Reference Sans Serif"/>
                        <w:sz w:val="14"/>
                        <w:szCs w:val="14"/>
                        <w:lang w:val="pt-BR"/>
                      </w:rPr>
                      <w:t>www.fresenius-kabi.com.br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5C7EEBA" w14:textId="77777777" w:rsidR="000C0CB1" w:rsidRPr="008167FE" w:rsidRDefault="000C0CB1">
    <w:pPr>
      <w:pStyle w:val="Cabealho"/>
    </w:pPr>
  </w:p>
  <w:p w14:paraId="521E20DF" w14:textId="77777777" w:rsidR="000C0CB1" w:rsidRPr="008167FE" w:rsidRDefault="000C0C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5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F6E8C"/>
    <w:multiLevelType w:val="hybridMultilevel"/>
    <w:tmpl w:val="7B9C7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265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30688"/>
    <w:multiLevelType w:val="hybridMultilevel"/>
    <w:tmpl w:val="D18C96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9558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9779CB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2D104F"/>
    <w:multiLevelType w:val="multilevel"/>
    <w:tmpl w:val="5D9C86D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1E4617"/>
    <w:multiLevelType w:val="hybridMultilevel"/>
    <w:tmpl w:val="52FC1B8E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44C2E90"/>
    <w:multiLevelType w:val="hybridMultilevel"/>
    <w:tmpl w:val="306CE9AE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FB975B2"/>
    <w:multiLevelType w:val="hybridMultilevel"/>
    <w:tmpl w:val="20EC4F2A"/>
    <w:lvl w:ilvl="0" w:tplc="041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45E2DB8"/>
    <w:multiLevelType w:val="hybridMultilevel"/>
    <w:tmpl w:val="5442DFC0"/>
    <w:lvl w:ilvl="0" w:tplc="00981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16CB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9215F6A"/>
    <w:multiLevelType w:val="hybridMultilevel"/>
    <w:tmpl w:val="1DEA0BD8"/>
    <w:lvl w:ilvl="0" w:tplc="3CA28C7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B3122"/>
    <w:multiLevelType w:val="hybridMultilevel"/>
    <w:tmpl w:val="54E663AC"/>
    <w:lvl w:ilvl="0" w:tplc="04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7"/>
        </w:tabs>
        <w:ind w:left="2147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42F20977"/>
    <w:multiLevelType w:val="hybridMultilevel"/>
    <w:tmpl w:val="C56AEA28"/>
    <w:lvl w:ilvl="0" w:tplc="3CA28C76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564ED"/>
    <w:multiLevelType w:val="hybridMultilevel"/>
    <w:tmpl w:val="C8CE4202"/>
    <w:lvl w:ilvl="0" w:tplc="5546CA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8EA7452"/>
    <w:multiLevelType w:val="hybridMultilevel"/>
    <w:tmpl w:val="91FAA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B487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8E34F6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EE6A4E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AAE0D1F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EB49C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E4D0348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EB0554F"/>
    <w:multiLevelType w:val="hybridMultilevel"/>
    <w:tmpl w:val="FC6AF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2EFE"/>
    <w:multiLevelType w:val="multilevel"/>
    <w:tmpl w:val="D24C2368"/>
    <w:lvl w:ilvl="0">
      <w:start w:val="1"/>
      <w:numFmt w:val="decimal"/>
      <w:pStyle w:val="LTNumber1"/>
      <w:lvlText w:val="%1."/>
      <w:lvlJc w:val="left"/>
      <w:pPr>
        <w:tabs>
          <w:tab w:val="num" w:pos="657"/>
        </w:tabs>
        <w:ind w:left="65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TNumber2"/>
      <w:lvlText w:val="(%2)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7"/>
        </w:tabs>
        <w:ind w:left="16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7"/>
        </w:tabs>
        <w:ind w:left="27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7"/>
        </w:tabs>
        <w:ind w:left="3427" w:hanging="360"/>
      </w:pPr>
      <w:rPr>
        <w:rFonts w:hint="default"/>
      </w:rPr>
    </w:lvl>
  </w:abstractNum>
  <w:abstractNum w:abstractNumId="24" w15:restartNumberingAfterBreak="0">
    <w:nsid w:val="71FB7FB1"/>
    <w:multiLevelType w:val="hybridMultilevel"/>
    <w:tmpl w:val="6360D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B8FD4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B6C3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5273249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8675E77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C6B6E38"/>
    <w:multiLevelType w:val="hybridMultilevel"/>
    <w:tmpl w:val="09BA656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D9D4EA1"/>
    <w:multiLevelType w:val="multilevel"/>
    <w:tmpl w:val="BBD0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(%2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E40220E"/>
    <w:multiLevelType w:val="hybridMultilevel"/>
    <w:tmpl w:val="3D22C118"/>
    <w:lvl w:ilvl="0" w:tplc="EC1C926E">
      <w:start w:val="1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30"/>
  </w:num>
  <w:num w:numId="4">
    <w:abstractNumId w:val="22"/>
  </w:num>
  <w:num w:numId="5">
    <w:abstractNumId w:val="13"/>
  </w:num>
  <w:num w:numId="6">
    <w:abstractNumId w:val="11"/>
  </w:num>
  <w:num w:numId="7">
    <w:abstractNumId w:val="24"/>
  </w:num>
  <w:num w:numId="8">
    <w:abstractNumId w:val="23"/>
  </w:num>
  <w:num w:numId="9">
    <w:abstractNumId w:val="1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25"/>
  </w:num>
  <w:num w:numId="15">
    <w:abstractNumId w:val="17"/>
  </w:num>
  <w:num w:numId="16">
    <w:abstractNumId w:val="18"/>
  </w:num>
  <w:num w:numId="17">
    <w:abstractNumId w:val="27"/>
  </w:num>
  <w:num w:numId="18">
    <w:abstractNumId w:val="26"/>
  </w:num>
  <w:num w:numId="19">
    <w:abstractNumId w:val="20"/>
  </w:num>
  <w:num w:numId="20">
    <w:abstractNumId w:val="21"/>
  </w:num>
  <w:num w:numId="21">
    <w:abstractNumId w:val="3"/>
  </w:num>
  <w:num w:numId="22">
    <w:abstractNumId w:val="19"/>
  </w:num>
  <w:num w:numId="23">
    <w:abstractNumId w:val="4"/>
  </w:num>
  <w:num w:numId="24">
    <w:abstractNumId w:val="15"/>
  </w:num>
  <w:num w:numId="25">
    <w:abstractNumId w:val="8"/>
  </w:num>
  <w:num w:numId="26">
    <w:abstractNumId w:val="2"/>
  </w:num>
  <w:num w:numId="27">
    <w:abstractNumId w:val="7"/>
  </w:num>
  <w:num w:numId="28">
    <w:abstractNumId w:val="12"/>
  </w:num>
  <w:num w:numId="29">
    <w:abstractNumId w:val="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59"/>
    <w:rsid w:val="00003495"/>
    <w:rsid w:val="00005C53"/>
    <w:rsid w:val="00013546"/>
    <w:rsid w:val="00020F67"/>
    <w:rsid w:val="00020FBF"/>
    <w:rsid w:val="00021B84"/>
    <w:rsid w:val="000235C0"/>
    <w:rsid w:val="000274A8"/>
    <w:rsid w:val="00027C37"/>
    <w:rsid w:val="0004084A"/>
    <w:rsid w:val="00051C72"/>
    <w:rsid w:val="0006210B"/>
    <w:rsid w:val="00083365"/>
    <w:rsid w:val="0009192A"/>
    <w:rsid w:val="00094402"/>
    <w:rsid w:val="000962B0"/>
    <w:rsid w:val="000A1ADF"/>
    <w:rsid w:val="000A4DF8"/>
    <w:rsid w:val="000A57A0"/>
    <w:rsid w:val="000B24AE"/>
    <w:rsid w:val="000C0CB1"/>
    <w:rsid w:val="000D6E8E"/>
    <w:rsid w:val="000E53C8"/>
    <w:rsid w:val="000E60F2"/>
    <w:rsid w:val="001008D9"/>
    <w:rsid w:val="00103146"/>
    <w:rsid w:val="001068B9"/>
    <w:rsid w:val="0011093C"/>
    <w:rsid w:val="00111157"/>
    <w:rsid w:val="00114557"/>
    <w:rsid w:val="0011616B"/>
    <w:rsid w:val="001248ED"/>
    <w:rsid w:val="0013074D"/>
    <w:rsid w:val="001365A3"/>
    <w:rsid w:val="0013661F"/>
    <w:rsid w:val="0013707F"/>
    <w:rsid w:val="001524E8"/>
    <w:rsid w:val="00152B0A"/>
    <w:rsid w:val="00155926"/>
    <w:rsid w:val="00167BFF"/>
    <w:rsid w:val="00167F83"/>
    <w:rsid w:val="0017519F"/>
    <w:rsid w:val="001751A6"/>
    <w:rsid w:val="00187613"/>
    <w:rsid w:val="00195083"/>
    <w:rsid w:val="001A5752"/>
    <w:rsid w:val="001B24C2"/>
    <w:rsid w:val="001C021F"/>
    <w:rsid w:val="001C5AF0"/>
    <w:rsid w:val="001C6EF8"/>
    <w:rsid w:val="001E1D67"/>
    <w:rsid w:val="001E29C5"/>
    <w:rsid w:val="0020720F"/>
    <w:rsid w:val="002138A3"/>
    <w:rsid w:val="00234ED2"/>
    <w:rsid w:val="0026565F"/>
    <w:rsid w:val="00276E78"/>
    <w:rsid w:val="002B0984"/>
    <w:rsid w:val="002C4171"/>
    <w:rsid w:val="002C5783"/>
    <w:rsid w:val="002C78F1"/>
    <w:rsid w:val="002D387C"/>
    <w:rsid w:val="002E51F3"/>
    <w:rsid w:val="00307C00"/>
    <w:rsid w:val="003114ED"/>
    <w:rsid w:val="003128E0"/>
    <w:rsid w:val="00330E4D"/>
    <w:rsid w:val="00361AA2"/>
    <w:rsid w:val="00364135"/>
    <w:rsid w:val="00364AC9"/>
    <w:rsid w:val="00365F89"/>
    <w:rsid w:val="00370CFE"/>
    <w:rsid w:val="00377A23"/>
    <w:rsid w:val="00380E5D"/>
    <w:rsid w:val="00383560"/>
    <w:rsid w:val="00383FC9"/>
    <w:rsid w:val="00386BF0"/>
    <w:rsid w:val="003A5687"/>
    <w:rsid w:val="003C249A"/>
    <w:rsid w:val="003D57F5"/>
    <w:rsid w:val="003E4370"/>
    <w:rsid w:val="003F0C7B"/>
    <w:rsid w:val="003F3158"/>
    <w:rsid w:val="003F324C"/>
    <w:rsid w:val="004019DE"/>
    <w:rsid w:val="00423806"/>
    <w:rsid w:val="004278B0"/>
    <w:rsid w:val="00427F9F"/>
    <w:rsid w:val="00432329"/>
    <w:rsid w:val="00433E6D"/>
    <w:rsid w:val="004349FB"/>
    <w:rsid w:val="004408CD"/>
    <w:rsid w:val="004444B0"/>
    <w:rsid w:val="00445A8C"/>
    <w:rsid w:val="004575DA"/>
    <w:rsid w:val="004710EE"/>
    <w:rsid w:val="00471AA0"/>
    <w:rsid w:val="00473B7F"/>
    <w:rsid w:val="00473CC5"/>
    <w:rsid w:val="00486989"/>
    <w:rsid w:val="004A081C"/>
    <w:rsid w:val="004B68F0"/>
    <w:rsid w:val="004C59DD"/>
    <w:rsid w:val="004D4843"/>
    <w:rsid w:val="004E25E1"/>
    <w:rsid w:val="004E6F31"/>
    <w:rsid w:val="004E7391"/>
    <w:rsid w:val="004E7506"/>
    <w:rsid w:val="004F1599"/>
    <w:rsid w:val="00502B53"/>
    <w:rsid w:val="00510105"/>
    <w:rsid w:val="005107EC"/>
    <w:rsid w:val="00511AA7"/>
    <w:rsid w:val="00522198"/>
    <w:rsid w:val="00526728"/>
    <w:rsid w:val="00527C1F"/>
    <w:rsid w:val="00555F1B"/>
    <w:rsid w:val="005606F0"/>
    <w:rsid w:val="005631B1"/>
    <w:rsid w:val="00586AD1"/>
    <w:rsid w:val="00597845"/>
    <w:rsid w:val="005A44A7"/>
    <w:rsid w:val="005C43C2"/>
    <w:rsid w:val="005C5329"/>
    <w:rsid w:val="005E036F"/>
    <w:rsid w:val="005E14D1"/>
    <w:rsid w:val="005E2812"/>
    <w:rsid w:val="005F06B4"/>
    <w:rsid w:val="005F2A55"/>
    <w:rsid w:val="006012F9"/>
    <w:rsid w:val="0062223F"/>
    <w:rsid w:val="00630E8F"/>
    <w:rsid w:val="00636A65"/>
    <w:rsid w:val="00643C14"/>
    <w:rsid w:val="00646972"/>
    <w:rsid w:val="006512EF"/>
    <w:rsid w:val="00662CCE"/>
    <w:rsid w:val="0066608B"/>
    <w:rsid w:val="00680500"/>
    <w:rsid w:val="006926AC"/>
    <w:rsid w:val="006A0814"/>
    <w:rsid w:val="006A11B4"/>
    <w:rsid w:val="006A4D1E"/>
    <w:rsid w:val="006A4F74"/>
    <w:rsid w:val="006B1C20"/>
    <w:rsid w:val="006B78CC"/>
    <w:rsid w:val="006B78DA"/>
    <w:rsid w:val="006C187E"/>
    <w:rsid w:val="006C3CC5"/>
    <w:rsid w:val="006D1236"/>
    <w:rsid w:val="006D2E8C"/>
    <w:rsid w:val="007005F5"/>
    <w:rsid w:val="00702C92"/>
    <w:rsid w:val="00727E9C"/>
    <w:rsid w:val="007323BF"/>
    <w:rsid w:val="00741D06"/>
    <w:rsid w:val="00743352"/>
    <w:rsid w:val="007549E0"/>
    <w:rsid w:val="00754C97"/>
    <w:rsid w:val="00760957"/>
    <w:rsid w:val="00767C71"/>
    <w:rsid w:val="0077387E"/>
    <w:rsid w:val="007763A1"/>
    <w:rsid w:val="007A265D"/>
    <w:rsid w:val="007A3702"/>
    <w:rsid w:val="007B4311"/>
    <w:rsid w:val="007B55B2"/>
    <w:rsid w:val="007B5C72"/>
    <w:rsid w:val="007C0F33"/>
    <w:rsid w:val="007C42BB"/>
    <w:rsid w:val="007C647E"/>
    <w:rsid w:val="007E182D"/>
    <w:rsid w:val="007E1A9E"/>
    <w:rsid w:val="007E5789"/>
    <w:rsid w:val="007F0E8F"/>
    <w:rsid w:val="007F1CA3"/>
    <w:rsid w:val="00804B6D"/>
    <w:rsid w:val="008167FE"/>
    <w:rsid w:val="008240A3"/>
    <w:rsid w:val="008327D6"/>
    <w:rsid w:val="00841101"/>
    <w:rsid w:val="00854D04"/>
    <w:rsid w:val="008559A9"/>
    <w:rsid w:val="00855A92"/>
    <w:rsid w:val="00892D8F"/>
    <w:rsid w:val="008969EF"/>
    <w:rsid w:val="008A0B1C"/>
    <w:rsid w:val="008A5819"/>
    <w:rsid w:val="008A675D"/>
    <w:rsid w:val="008B7688"/>
    <w:rsid w:val="008C0822"/>
    <w:rsid w:val="008C1EC5"/>
    <w:rsid w:val="008C4757"/>
    <w:rsid w:val="008F2350"/>
    <w:rsid w:val="0090024B"/>
    <w:rsid w:val="009101B6"/>
    <w:rsid w:val="00917AB5"/>
    <w:rsid w:val="00923FA7"/>
    <w:rsid w:val="00924277"/>
    <w:rsid w:val="0093339A"/>
    <w:rsid w:val="00934560"/>
    <w:rsid w:val="00942D24"/>
    <w:rsid w:val="00945C4C"/>
    <w:rsid w:val="00951386"/>
    <w:rsid w:val="00960C3A"/>
    <w:rsid w:val="00974DC5"/>
    <w:rsid w:val="0098236C"/>
    <w:rsid w:val="00990C19"/>
    <w:rsid w:val="00996442"/>
    <w:rsid w:val="009A486D"/>
    <w:rsid w:val="009B487B"/>
    <w:rsid w:val="009B6BE0"/>
    <w:rsid w:val="009C0B33"/>
    <w:rsid w:val="009C36FF"/>
    <w:rsid w:val="009E1DD9"/>
    <w:rsid w:val="009E416D"/>
    <w:rsid w:val="009E5653"/>
    <w:rsid w:val="009E5FD3"/>
    <w:rsid w:val="009E71E8"/>
    <w:rsid w:val="009E7724"/>
    <w:rsid w:val="009F299E"/>
    <w:rsid w:val="009F3406"/>
    <w:rsid w:val="009F3A98"/>
    <w:rsid w:val="00A2565E"/>
    <w:rsid w:val="00A26312"/>
    <w:rsid w:val="00A362B6"/>
    <w:rsid w:val="00A37084"/>
    <w:rsid w:val="00A4074C"/>
    <w:rsid w:val="00A42D47"/>
    <w:rsid w:val="00A50293"/>
    <w:rsid w:val="00A54555"/>
    <w:rsid w:val="00A675E6"/>
    <w:rsid w:val="00A67710"/>
    <w:rsid w:val="00A84B31"/>
    <w:rsid w:val="00A93574"/>
    <w:rsid w:val="00A93B90"/>
    <w:rsid w:val="00A956AF"/>
    <w:rsid w:val="00AA1836"/>
    <w:rsid w:val="00AA786E"/>
    <w:rsid w:val="00AA7BB4"/>
    <w:rsid w:val="00AD4182"/>
    <w:rsid w:val="00AD6EB7"/>
    <w:rsid w:val="00AD7155"/>
    <w:rsid w:val="00AE7133"/>
    <w:rsid w:val="00B00644"/>
    <w:rsid w:val="00B0467E"/>
    <w:rsid w:val="00B075C1"/>
    <w:rsid w:val="00B146F8"/>
    <w:rsid w:val="00B2589F"/>
    <w:rsid w:val="00B34791"/>
    <w:rsid w:val="00B403B1"/>
    <w:rsid w:val="00B443FA"/>
    <w:rsid w:val="00B65491"/>
    <w:rsid w:val="00B67795"/>
    <w:rsid w:val="00B713FC"/>
    <w:rsid w:val="00B72D8A"/>
    <w:rsid w:val="00B7307C"/>
    <w:rsid w:val="00B75BD1"/>
    <w:rsid w:val="00B76DB4"/>
    <w:rsid w:val="00B86462"/>
    <w:rsid w:val="00B95B57"/>
    <w:rsid w:val="00B96E28"/>
    <w:rsid w:val="00BB285D"/>
    <w:rsid w:val="00BB6878"/>
    <w:rsid w:val="00BC5036"/>
    <w:rsid w:val="00BC6DEA"/>
    <w:rsid w:val="00BD748D"/>
    <w:rsid w:val="00BF08BF"/>
    <w:rsid w:val="00C1072F"/>
    <w:rsid w:val="00C17606"/>
    <w:rsid w:val="00C17E5F"/>
    <w:rsid w:val="00C5008D"/>
    <w:rsid w:val="00C5670F"/>
    <w:rsid w:val="00C670AA"/>
    <w:rsid w:val="00C91E7B"/>
    <w:rsid w:val="00CC0D74"/>
    <w:rsid w:val="00CC4A21"/>
    <w:rsid w:val="00CC5554"/>
    <w:rsid w:val="00CD117C"/>
    <w:rsid w:val="00CD7C0A"/>
    <w:rsid w:val="00CE5A32"/>
    <w:rsid w:val="00CF6ADC"/>
    <w:rsid w:val="00D00824"/>
    <w:rsid w:val="00D06802"/>
    <w:rsid w:val="00D07C22"/>
    <w:rsid w:val="00D17011"/>
    <w:rsid w:val="00D25D20"/>
    <w:rsid w:val="00D27A73"/>
    <w:rsid w:val="00D3059D"/>
    <w:rsid w:val="00D36A6A"/>
    <w:rsid w:val="00D508C7"/>
    <w:rsid w:val="00D50E5A"/>
    <w:rsid w:val="00D52957"/>
    <w:rsid w:val="00D543D2"/>
    <w:rsid w:val="00D55F54"/>
    <w:rsid w:val="00D576AB"/>
    <w:rsid w:val="00D6395F"/>
    <w:rsid w:val="00D6397F"/>
    <w:rsid w:val="00D85CE5"/>
    <w:rsid w:val="00DA2867"/>
    <w:rsid w:val="00DB5275"/>
    <w:rsid w:val="00DB5C46"/>
    <w:rsid w:val="00DB7EC9"/>
    <w:rsid w:val="00DD1BA2"/>
    <w:rsid w:val="00DD2FD5"/>
    <w:rsid w:val="00DD4DDE"/>
    <w:rsid w:val="00DE122D"/>
    <w:rsid w:val="00DE366F"/>
    <w:rsid w:val="00DE5C00"/>
    <w:rsid w:val="00DE6C8D"/>
    <w:rsid w:val="00DF0C95"/>
    <w:rsid w:val="00DF43DC"/>
    <w:rsid w:val="00DF5D98"/>
    <w:rsid w:val="00DF7099"/>
    <w:rsid w:val="00E05211"/>
    <w:rsid w:val="00E12912"/>
    <w:rsid w:val="00E15A7B"/>
    <w:rsid w:val="00E23628"/>
    <w:rsid w:val="00E449C5"/>
    <w:rsid w:val="00E46BB9"/>
    <w:rsid w:val="00E47C1C"/>
    <w:rsid w:val="00E558C2"/>
    <w:rsid w:val="00E57873"/>
    <w:rsid w:val="00E61125"/>
    <w:rsid w:val="00E63D87"/>
    <w:rsid w:val="00E66C59"/>
    <w:rsid w:val="00E86633"/>
    <w:rsid w:val="00E86F9E"/>
    <w:rsid w:val="00E91E63"/>
    <w:rsid w:val="00EA4FEE"/>
    <w:rsid w:val="00EA72CB"/>
    <w:rsid w:val="00EB39F4"/>
    <w:rsid w:val="00ED5CC7"/>
    <w:rsid w:val="00ED5D07"/>
    <w:rsid w:val="00EF036C"/>
    <w:rsid w:val="00EF19C3"/>
    <w:rsid w:val="00F03765"/>
    <w:rsid w:val="00F045D7"/>
    <w:rsid w:val="00F14A32"/>
    <w:rsid w:val="00F259E7"/>
    <w:rsid w:val="00F42C65"/>
    <w:rsid w:val="00F430D0"/>
    <w:rsid w:val="00F43E5F"/>
    <w:rsid w:val="00F607B3"/>
    <w:rsid w:val="00F65EA8"/>
    <w:rsid w:val="00F707F5"/>
    <w:rsid w:val="00F72AEC"/>
    <w:rsid w:val="00F942A0"/>
    <w:rsid w:val="00FA2825"/>
    <w:rsid w:val="00FA5529"/>
    <w:rsid w:val="00FA77B2"/>
    <w:rsid w:val="00FB5459"/>
    <w:rsid w:val="00FB6AE7"/>
    <w:rsid w:val="00FC533A"/>
    <w:rsid w:val="00FC5E5F"/>
    <w:rsid w:val="00FD55A0"/>
    <w:rsid w:val="00F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E58F65F"/>
  <w15:docId w15:val="{EFC2922C-4E3E-494C-8484-AF494B4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22"/>
    <w:pPr>
      <w:spacing w:line="240" w:lineRule="exact"/>
    </w:pPr>
    <w:rPr>
      <w:rFonts w:ascii="Verdana" w:hAnsi="Verdana"/>
      <w:lang w:val="de-DE" w:eastAsia="de-DE"/>
    </w:rPr>
  </w:style>
  <w:style w:type="paragraph" w:styleId="Ttulo2">
    <w:name w:val="heading 2"/>
    <w:basedOn w:val="Normal"/>
    <w:next w:val="Normal"/>
    <w:qFormat/>
    <w:rsid w:val="00ED5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6A4F74"/>
    <w:pPr>
      <w:keepNext/>
      <w:spacing w:line="240" w:lineRule="auto"/>
      <w:ind w:left="1080"/>
      <w:outlineLvl w:val="4"/>
    </w:pPr>
    <w:rPr>
      <w:rFonts w:ascii="Arial" w:hAnsi="Arial" w:cs="Arial"/>
      <w:sz w:val="28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2B0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0962B0"/>
    <w:pPr>
      <w:tabs>
        <w:tab w:val="center" w:pos="4536"/>
        <w:tab w:val="right" w:pos="9072"/>
      </w:tabs>
    </w:pPr>
  </w:style>
  <w:style w:type="paragraph" w:customStyle="1" w:styleId="Reference">
    <w:name w:val="Reference"/>
    <w:basedOn w:val="Normal"/>
    <w:rsid w:val="008559A9"/>
    <w:pPr>
      <w:spacing w:line="180" w:lineRule="exact"/>
    </w:pPr>
    <w:rPr>
      <w:sz w:val="14"/>
      <w:szCs w:val="14"/>
    </w:rPr>
  </w:style>
  <w:style w:type="character" w:customStyle="1" w:styleId="Enclosures">
    <w:name w:val="Enclosures"/>
    <w:basedOn w:val="Fontepargpadro"/>
    <w:rsid w:val="00FA2825"/>
    <w:rPr>
      <w:b/>
      <w:bCs/>
    </w:rPr>
  </w:style>
  <w:style w:type="character" w:customStyle="1" w:styleId="Subject">
    <w:name w:val="Subject"/>
    <w:basedOn w:val="Fontepargpadro"/>
    <w:rsid w:val="00CD7C0A"/>
    <w:rPr>
      <w:b/>
      <w:bCs/>
    </w:rPr>
  </w:style>
  <w:style w:type="table" w:styleId="Tabelacomgrade">
    <w:name w:val="Table Grid"/>
    <w:basedOn w:val="Tabelanormal"/>
    <w:rsid w:val="0093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10105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30E8F"/>
    <w:pPr>
      <w:keepNext/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Textodenotadefim">
    <w:name w:val="endnote text"/>
    <w:basedOn w:val="Normal"/>
    <w:semiHidden/>
    <w:rsid w:val="00630E8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sz w:val="22"/>
      <w:lang w:val="en-GB" w:eastAsia="en-US"/>
    </w:rPr>
  </w:style>
  <w:style w:type="character" w:styleId="Refdenotadefim">
    <w:name w:val="endnote reference"/>
    <w:basedOn w:val="Fontepargpadro"/>
    <w:semiHidden/>
    <w:rsid w:val="00630E8F"/>
    <w:rPr>
      <w:b/>
      <w:dstrike w:val="0"/>
      <w:color w:val="0000FF"/>
      <w:sz w:val="26"/>
      <w:vertAlign w:val="baseline"/>
    </w:rPr>
  </w:style>
  <w:style w:type="paragraph" w:styleId="Lista">
    <w:name w:val="List"/>
    <w:basedOn w:val="Normal"/>
    <w:rsid w:val="00630E8F"/>
    <w:pPr>
      <w:overflowPunct w:val="0"/>
      <w:autoSpaceDE w:val="0"/>
      <w:autoSpaceDN w:val="0"/>
      <w:adjustRightInd w:val="0"/>
      <w:spacing w:line="240" w:lineRule="auto"/>
      <w:ind w:left="360" w:hanging="36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Lista2">
    <w:name w:val="List 2"/>
    <w:basedOn w:val="Normal"/>
    <w:rsid w:val="00630E8F"/>
    <w:pPr>
      <w:overflowPunct w:val="0"/>
      <w:autoSpaceDE w:val="0"/>
      <w:autoSpaceDN w:val="0"/>
      <w:adjustRightInd w:val="0"/>
      <w:spacing w:line="240" w:lineRule="auto"/>
      <w:ind w:left="720" w:hanging="36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Numerada">
    <w:name w:val="List Number"/>
    <w:basedOn w:val="Normal"/>
    <w:rsid w:val="00630E8F"/>
    <w:pPr>
      <w:overflowPunct w:val="0"/>
      <w:autoSpaceDE w:val="0"/>
      <w:autoSpaceDN w:val="0"/>
      <w:adjustRightInd w:val="0"/>
      <w:spacing w:before="130" w:line="240" w:lineRule="auto"/>
      <w:ind w:left="284" w:hanging="284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Data">
    <w:name w:val="Date"/>
    <w:basedOn w:val="Normal"/>
    <w:rsid w:val="00630E8F"/>
    <w:pPr>
      <w:tabs>
        <w:tab w:val="center" w:pos="5220"/>
      </w:tabs>
      <w:spacing w:after="720" w:line="240" w:lineRule="auto"/>
      <w:jc w:val="right"/>
    </w:pPr>
    <w:rPr>
      <w:rFonts w:ascii="Helvetica" w:hAnsi="Helvetica"/>
      <w:b/>
      <w:sz w:val="24"/>
      <w:lang w:val="en-US" w:eastAsia="en-US"/>
    </w:rPr>
  </w:style>
  <w:style w:type="paragraph" w:customStyle="1" w:styleId="InsideAddress">
    <w:name w:val="Inside Address"/>
    <w:basedOn w:val="Normal"/>
    <w:rsid w:val="00630E8F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customStyle="1" w:styleId="bullet2">
    <w:name w:val="bullet 2"/>
    <w:basedOn w:val="Normal"/>
    <w:rsid w:val="00630E8F"/>
    <w:pPr>
      <w:tabs>
        <w:tab w:val="right" w:pos="360"/>
        <w:tab w:val="left" w:pos="576"/>
        <w:tab w:val="left" w:pos="792"/>
      </w:tabs>
      <w:spacing w:after="120" w:line="220" w:lineRule="exact"/>
      <w:ind w:left="792" w:hanging="216"/>
      <w:jc w:val="both"/>
    </w:pPr>
    <w:rPr>
      <w:rFonts w:ascii="Times New Roman" w:hAnsi="Times New Roman"/>
      <w:lang w:val="en-US" w:eastAsia="en-US"/>
    </w:rPr>
  </w:style>
  <w:style w:type="paragraph" w:customStyle="1" w:styleId="level3">
    <w:name w:val="level 3"/>
    <w:basedOn w:val="Normal"/>
    <w:rsid w:val="00630E8F"/>
    <w:pPr>
      <w:spacing w:after="120" w:line="220" w:lineRule="exact"/>
      <w:ind w:left="1440" w:hanging="432"/>
      <w:jc w:val="both"/>
    </w:pPr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rsid w:val="00630E8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RNormal">
    <w:name w:val="RNormal"/>
    <w:basedOn w:val="Normal"/>
    <w:rsid w:val="00630E8F"/>
    <w:pPr>
      <w:spacing w:line="240" w:lineRule="auto"/>
      <w:jc w:val="both"/>
    </w:pPr>
    <w:rPr>
      <w:rFonts w:ascii="Times New Roman" w:hAnsi="Times New Roman"/>
      <w:sz w:val="22"/>
      <w:szCs w:val="24"/>
      <w:lang w:val="en-US" w:eastAsia="en-US"/>
    </w:rPr>
  </w:style>
  <w:style w:type="paragraph" w:customStyle="1" w:styleId="LetterBody">
    <w:name w:val="Letter Body"/>
    <w:basedOn w:val="Normal"/>
    <w:rsid w:val="00630E8F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" w:hAnsi="Times"/>
      <w:noProof/>
      <w:sz w:val="22"/>
      <w:lang w:val="en-US" w:eastAsia="en-US"/>
    </w:rPr>
  </w:style>
  <w:style w:type="paragraph" w:customStyle="1" w:styleId="LTNormal">
    <w:name w:val="LT Normal"/>
    <w:link w:val="LTNormalChar"/>
    <w:rsid w:val="00D00824"/>
    <w:pPr>
      <w:spacing w:after="160"/>
      <w:jc w:val="both"/>
    </w:pPr>
    <w:rPr>
      <w:sz w:val="22"/>
      <w:szCs w:val="24"/>
    </w:rPr>
  </w:style>
  <w:style w:type="paragraph" w:customStyle="1" w:styleId="LTSalutation">
    <w:name w:val="LT Salutation"/>
    <w:next w:val="LTNormal"/>
    <w:link w:val="LTSalutationChar"/>
    <w:rsid w:val="00D00824"/>
    <w:pPr>
      <w:spacing w:after="360"/>
    </w:pPr>
    <w:rPr>
      <w:sz w:val="22"/>
      <w:szCs w:val="24"/>
    </w:rPr>
  </w:style>
  <w:style w:type="paragraph" w:customStyle="1" w:styleId="LTNormalInd">
    <w:name w:val="LT Normal Ind"/>
    <w:basedOn w:val="LTNormal"/>
    <w:link w:val="LTNormalIndChar"/>
    <w:rsid w:val="00D00824"/>
    <w:pPr>
      <w:ind w:left="547"/>
    </w:pPr>
  </w:style>
  <w:style w:type="paragraph" w:customStyle="1" w:styleId="LTNumber1">
    <w:name w:val="LT Number 1"/>
    <w:link w:val="LTNumber1Char"/>
    <w:rsid w:val="00D00824"/>
    <w:pPr>
      <w:numPr>
        <w:numId w:val="8"/>
      </w:numPr>
      <w:spacing w:after="120"/>
      <w:jc w:val="both"/>
    </w:pPr>
    <w:rPr>
      <w:sz w:val="22"/>
      <w:szCs w:val="22"/>
    </w:rPr>
  </w:style>
  <w:style w:type="paragraph" w:customStyle="1" w:styleId="LTNumber2">
    <w:name w:val="LT Number 2"/>
    <w:rsid w:val="00D00824"/>
    <w:pPr>
      <w:numPr>
        <w:ilvl w:val="1"/>
        <w:numId w:val="8"/>
      </w:numPr>
      <w:spacing w:after="120"/>
      <w:jc w:val="both"/>
    </w:pPr>
    <w:rPr>
      <w:sz w:val="22"/>
      <w:szCs w:val="24"/>
    </w:rPr>
  </w:style>
  <w:style w:type="character" w:customStyle="1" w:styleId="LTNumber1Char">
    <w:name w:val="LT Number 1 Char"/>
    <w:basedOn w:val="Fontepargpadro"/>
    <w:link w:val="LTNumber1"/>
    <w:rsid w:val="00D00824"/>
    <w:rPr>
      <w:sz w:val="22"/>
      <w:szCs w:val="22"/>
      <w:lang w:val="en-US" w:eastAsia="en-US" w:bidi="ar-SA"/>
    </w:rPr>
  </w:style>
  <w:style w:type="character" w:customStyle="1" w:styleId="LTNormalChar">
    <w:name w:val="LT Normal Char"/>
    <w:basedOn w:val="Fontepargpadro"/>
    <w:link w:val="LTNormal"/>
    <w:rsid w:val="00D00824"/>
    <w:rPr>
      <w:sz w:val="22"/>
      <w:szCs w:val="24"/>
      <w:lang w:val="en-US" w:eastAsia="en-US" w:bidi="ar-SA"/>
    </w:rPr>
  </w:style>
  <w:style w:type="character" w:customStyle="1" w:styleId="LTNormalIndChar">
    <w:name w:val="LT Normal Ind Char"/>
    <w:basedOn w:val="LTNormalChar"/>
    <w:link w:val="LTNormalInd"/>
    <w:rsid w:val="00D00824"/>
    <w:rPr>
      <w:sz w:val="22"/>
      <w:szCs w:val="24"/>
      <w:lang w:val="en-US" w:eastAsia="en-US" w:bidi="ar-SA"/>
    </w:rPr>
  </w:style>
  <w:style w:type="character" w:customStyle="1" w:styleId="LTSalutationChar">
    <w:name w:val="LT Salutation Char"/>
    <w:basedOn w:val="Fontepargpadro"/>
    <w:link w:val="LTSalutation"/>
    <w:rsid w:val="00D00824"/>
    <w:rPr>
      <w:sz w:val="22"/>
      <w:szCs w:val="24"/>
      <w:lang w:val="en-US" w:eastAsia="en-US" w:bidi="ar-SA"/>
    </w:rPr>
  </w:style>
  <w:style w:type="paragraph" w:styleId="Corpodetexto">
    <w:name w:val="Body Text"/>
    <w:basedOn w:val="Normal"/>
    <w:link w:val="CorpodetextoChar"/>
    <w:rsid w:val="0004084A"/>
    <w:pPr>
      <w:spacing w:after="120" w:line="240" w:lineRule="auto"/>
      <w:jc w:val="both"/>
    </w:pPr>
    <w:rPr>
      <w:rFonts w:ascii="Times New Roman" w:hAnsi="Times New Roman"/>
      <w:sz w:val="22"/>
      <w:szCs w:val="24"/>
      <w:lang w:val="en-US" w:eastAsia="en-US"/>
    </w:rPr>
  </w:style>
  <w:style w:type="character" w:styleId="Hyperlink">
    <w:name w:val="Hyperlink"/>
    <w:basedOn w:val="Fontepargpadro"/>
    <w:rsid w:val="00FC533A"/>
    <w:rPr>
      <w:color w:val="0000FF"/>
      <w:u w:val="single"/>
    </w:rPr>
  </w:style>
  <w:style w:type="character" w:styleId="HiperlinkVisitado">
    <w:name w:val="FollowedHyperlink"/>
    <w:basedOn w:val="Fontepargpadro"/>
    <w:rsid w:val="009C36FF"/>
    <w:rPr>
      <w:color w:val="800080"/>
      <w:u w:val="single"/>
    </w:rPr>
  </w:style>
  <w:style w:type="character" w:styleId="Nmerodepgina">
    <w:name w:val="page number"/>
    <w:basedOn w:val="Fontepargpadro"/>
    <w:rsid w:val="006C187E"/>
  </w:style>
  <w:style w:type="character" w:customStyle="1" w:styleId="CabealhoChar">
    <w:name w:val="Cabeçalho Char"/>
    <w:basedOn w:val="Fontepargpadro"/>
    <w:link w:val="Cabealho"/>
    <w:rsid w:val="00FB5459"/>
    <w:rPr>
      <w:rFonts w:ascii="Verdana" w:hAnsi="Verdana"/>
      <w:lang w:val="de-DE" w:eastAsia="de-DE"/>
    </w:rPr>
  </w:style>
  <w:style w:type="character" w:customStyle="1" w:styleId="CorpodetextoChar">
    <w:name w:val="Corpo de texto Char"/>
    <w:basedOn w:val="Fontepargpadro"/>
    <w:link w:val="Corpodetexto"/>
    <w:rsid w:val="00FB5459"/>
    <w:rPr>
      <w:sz w:val="22"/>
      <w:szCs w:val="24"/>
    </w:rPr>
  </w:style>
  <w:style w:type="paragraph" w:styleId="Recuodecorpodetexto">
    <w:name w:val="Body Text Indent"/>
    <w:basedOn w:val="Normal"/>
    <w:link w:val="RecuodecorpodetextoChar"/>
    <w:rsid w:val="00FB5459"/>
    <w:pPr>
      <w:widowControl w:val="0"/>
      <w:tabs>
        <w:tab w:val="left" w:pos="-284"/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autoSpaceDE w:val="0"/>
      <w:autoSpaceDN w:val="0"/>
      <w:adjustRightInd w:val="0"/>
      <w:spacing w:line="240" w:lineRule="auto"/>
      <w:ind w:firstLine="900"/>
      <w:jc w:val="both"/>
    </w:pPr>
    <w:rPr>
      <w:rFonts w:ascii="Arial" w:hAnsi="Arial" w:cs="Arial"/>
      <w:sz w:val="22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5459"/>
    <w:rPr>
      <w:rFonts w:ascii="Arial" w:hAnsi="Arial" w:cs="Arial"/>
      <w:sz w:val="22"/>
      <w:szCs w:val="24"/>
      <w:lang w:val="pt-BR" w:eastAsia="pt-BR"/>
    </w:rPr>
  </w:style>
  <w:style w:type="paragraph" w:customStyle="1" w:styleId="BodyText10pt">
    <w:name w:val="Body Text 10 pt"/>
    <w:basedOn w:val="Normal"/>
    <w:rsid w:val="005E2812"/>
    <w:pPr>
      <w:tabs>
        <w:tab w:val="left" w:pos="1692"/>
        <w:tab w:val="right" w:leader="underscore" w:pos="3852"/>
      </w:tabs>
      <w:spacing w:before="60" w:after="40" w:line="240" w:lineRule="auto"/>
      <w:ind w:right="-187"/>
    </w:pPr>
    <w:rPr>
      <w:rFonts w:ascii="Times New Roman" w:hAnsi="Times New Roman"/>
      <w:lang w:val="en-US" w:eastAsia="pt-BR"/>
    </w:rPr>
  </w:style>
  <w:style w:type="character" w:styleId="Forte">
    <w:name w:val="Strong"/>
    <w:qFormat/>
    <w:rsid w:val="007C0F33"/>
    <w:rPr>
      <w:b/>
      <w:bCs/>
    </w:rPr>
  </w:style>
  <w:style w:type="character" w:styleId="Refdecomentrio">
    <w:name w:val="annotation reference"/>
    <w:basedOn w:val="Fontepargpadro"/>
    <w:semiHidden/>
    <w:unhideWhenUsed/>
    <w:rsid w:val="008B768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B7688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semiHidden/>
    <w:rsid w:val="008B7688"/>
    <w:rPr>
      <w:rFonts w:ascii="Verdana" w:hAnsi="Verdana"/>
      <w:lang w:val="de-DE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B76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B7688"/>
    <w:rPr>
      <w:rFonts w:ascii="Verdana" w:hAnsi="Verdana"/>
      <w:b/>
      <w:bCs/>
      <w:lang w:val="de-DE" w:eastAsia="de-DE"/>
    </w:rPr>
  </w:style>
  <w:style w:type="paragraph" w:styleId="PargrafodaLista">
    <w:name w:val="List Paragraph"/>
    <w:basedOn w:val="Normal"/>
    <w:uiPriority w:val="34"/>
    <w:qFormat/>
    <w:rsid w:val="0099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0E80-7A06-421D-A4A2-2CD461A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4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Fresenius Kabi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Jochen</dc:creator>
  <cp:lastModifiedBy>Cristiane Gomes Carvalho</cp:lastModifiedBy>
  <cp:revision>25</cp:revision>
  <cp:lastPrinted>2012-05-28T16:36:00Z</cp:lastPrinted>
  <dcterms:created xsi:type="dcterms:W3CDTF">2017-05-12T22:36:00Z</dcterms:created>
  <dcterms:modified xsi:type="dcterms:W3CDTF">2017-10-20T20:18:00Z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- 187/196 - 248100v1_x000d_ </vt:lpwstr>
  </property>
</Properties>
</file>