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</w:tblGrid>
      <w:tr w:rsidR="00B23639" w:rsidTr="00E563F0">
        <w:trPr>
          <w:trHeight w:hRule="exact" w:val="2076"/>
        </w:trPr>
        <w:tc>
          <w:tcPr>
            <w:tcW w:w="8647" w:type="dxa"/>
          </w:tcPr>
          <w:p w:rsidR="00B23639" w:rsidRDefault="00B23639" w:rsidP="003437AA">
            <w:pPr>
              <w:pStyle w:val="Rodap"/>
              <w:tabs>
                <w:tab w:val="clear" w:pos="4819"/>
                <w:tab w:val="clear" w:pos="9071"/>
              </w:tabs>
              <w:rPr>
                <w:rFonts w:cs="Arial"/>
                <w:noProof/>
              </w:rPr>
            </w:pPr>
          </w:p>
        </w:tc>
      </w:tr>
      <w:tr w:rsidR="00B23639" w:rsidRPr="001F13C3" w:rsidTr="00E563F0">
        <w:trPr>
          <w:trHeight w:val="820"/>
        </w:trPr>
        <w:tc>
          <w:tcPr>
            <w:tcW w:w="8647" w:type="dxa"/>
          </w:tcPr>
          <w:p w:rsidR="009B7182" w:rsidRPr="003437AA" w:rsidRDefault="003437AA" w:rsidP="00E563F0">
            <w:pPr>
              <w:pStyle w:val="Corpodetexto2"/>
              <w:tabs>
                <w:tab w:val="left" w:pos="1843"/>
              </w:tabs>
              <w:ind w:right="-352"/>
              <w:rPr>
                <w:b/>
                <w:bCs/>
                <w:color w:val="FF0000"/>
                <w:sz w:val="24"/>
                <w:lang w:val="pt-BR"/>
              </w:rPr>
            </w:pPr>
            <w:r w:rsidRPr="003437AA">
              <w:rPr>
                <w:b/>
                <w:bCs/>
                <w:color w:val="FF0000"/>
                <w:sz w:val="28"/>
                <w:lang w:val="pt-BR"/>
              </w:rPr>
              <w:t>NOTA DE SEGURANÇA URGENTE</w:t>
            </w:r>
          </w:p>
          <w:p w:rsidR="00B23639" w:rsidRPr="003437AA" w:rsidRDefault="00331135" w:rsidP="000C1CD7">
            <w:pPr>
              <w:pStyle w:val="Corpodetexto2"/>
              <w:tabs>
                <w:tab w:val="left" w:pos="1843"/>
              </w:tabs>
              <w:ind w:left="1843" w:hanging="1843"/>
              <w:rPr>
                <w:b/>
                <w:bCs/>
                <w:color w:val="auto"/>
                <w:sz w:val="28"/>
                <w:lang w:val="pt-BR"/>
              </w:rPr>
            </w:pPr>
            <w:r w:rsidRPr="003437AA">
              <w:rPr>
                <w:b/>
                <w:bCs/>
                <w:color w:val="auto"/>
                <w:sz w:val="28"/>
                <w:lang w:val="pt-BR"/>
              </w:rPr>
              <w:t>A</w:t>
            </w:r>
            <w:r w:rsidR="000C1CD7" w:rsidRPr="003437AA">
              <w:rPr>
                <w:b/>
                <w:bCs/>
                <w:color w:val="auto"/>
                <w:sz w:val="28"/>
                <w:lang w:val="pt-BR"/>
              </w:rPr>
              <w:t>QT9</w:t>
            </w:r>
            <w:r w:rsidR="00E6305B" w:rsidRPr="003437AA">
              <w:rPr>
                <w:b/>
                <w:bCs/>
                <w:color w:val="auto"/>
                <w:sz w:val="28"/>
                <w:lang w:val="pt-BR"/>
              </w:rPr>
              <w:t>0</w:t>
            </w:r>
            <w:r w:rsidR="004C4E34" w:rsidRPr="003437AA">
              <w:rPr>
                <w:b/>
                <w:bCs/>
                <w:color w:val="auto"/>
                <w:sz w:val="28"/>
                <w:lang w:val="pt-BR"/>
              </w:rPr>
              <w:t>, Ri</w:t>
            </w:r>
            <w:r w:rsidR="003437AA" w:rsidRPr="003437AA">
              <w:rPr>
                <w:b/>
                <w:bCs/>
                <w:color w:val="auto"/>
                <w:sz w:val="28"/>
                <w:lang w:val="pt-BR"/>
              </w:rPr>
              <w:t>sco de troca de ID de paciente</w:t>
            </w:r>
          </w:p>
        </w:tc>
      </w:tr>
    </w:tbl>
    <w:p w:rsidR="003075AB" w:rsidRPr="003437AA" w:rsidRDefault="003075AB">
      <w:pPr>
        <w:rPr>
          <w:rFonts w:ascii="Arial" w:hAnsi="Arial" w:cs="Arial"/>
          <w:color w:val="993300"/>
          <w:sz w:val="22"/>
          <w:lang w:val="pt-BR"/>
        </w:rPr>
      </w:pPr>
    </w:p>
    <w:p w:rsidR="00B23639" w:rsidRPr="00B23FAA" w:rsidRDefault="003437AA">
      <w:pPr>
        <w:rPr>
          <w:rFonts w:ascii="Arial" w:hAnsi="Arial" w:cs="Arial"/>
          <w:sz w:val="22"/>
          <w:szCs w:val="22"/>
          <w:lang w:val="pt-BR"/>
        </w:rPr>
      </w:pPr>
      <w:r w:rsidRPr="00B23FAA">
        <w:rPr>
          <w:rFonts w:ascii="Arial" w:hAnsi="Arial" w:cs="Arial"/>
          <w:sz w:val="22"/>
          <w:szCs w:val="22"/>
          <w:lang w:val="pt-BR"/>
        </w:rPr>
        <w:t xml:space="preserve">Prezado </w:t>
      </w:r>
      <w:r w:rsidR="00B23639" w:rsidRPr="00B23FAA">
        <w:rPr>
          <w:rFonts w:ascii="Arial" w:hAnsi="Arial" w:cs="Arial"/>
          <w:sz w:val="22"/>
          <w:szCs w:val="22"/>
          <w:lang w:val="pt-BR"/>
        </w:rPr>
        <w:t>C</w:t>
      </w:r>
      <w:r w:rsidRPr="00B23FAA">
        <w:rPr>
          <w:rFonts w:ascii="Arial" w:hAnsi="Arial" w:cs="Arial"/>
          <w:sz w:val="22"/>
          <w:szCs w:val="22"/>
          <w:lang w:val="pt-BR"/>
        </w:rPr>
        <w:t>liente</w:t>
      </w:r>
    </w:p>
    <w:p w:rsidR="00B23639" w:rsidRPr="00B23FAA" w:rsidRDefault="00B23639">
      <w:pPr>
        <w:pStyle w:val="Rodap"/>
        <w:tabs>
          <w:tab w:val="clear" w:pos="4819"/>
          <w:tab w:val="clear" w:pos="9071"/>
        </w:tabs>
        <w:rPr>
          <w:rFonts w:cs="Arial"/>
          <w:szCs w:val="22"/>
          <w:lang w:val="pt-BR"/>
        </w:rPr>
      </w:pPr>
    </w:p>
    <w:p w:rsidR="00B41948" w:rsidRPr="00B23FAA" w:rsidRDefault="00B41948" w:rsidP="00B41948">
      <w:pPr>
        <w:tabs>
          <w:tab w:val="num" w:pos="1560"/>
        </w:tabs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lang w:val="pt-BR" w:eastAsia="da-DK"/>
        </w:rPr>
      </w:pPr>
      <w:r w:rsidRPr="00B23FAA">
        <w:rPr>
          <w:rFonts w:ascii="Arial" w:eastAsiaTheme="minorHAnsi" w:hAnsi="Arial" w:cs="Arial"/>
          <w:b/>
          <w:sz w:val="22"/>
          <w:szCs w:val="22"/>
          <w:lang w:val="pt-BR" w:eastAsia="da-DK"/>
        </w:rPr>
        <w:t>Background</w:t>
      </w:r>
    </w:p>
    <w:p w:rsidR="00954970" w:rsidRPr="00411EE6" w:rsidRDefault="003437AA" w:rsidP="00331135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411EE6">
        <w:rPr>
          <w:rFonts w:ascii="Arial" w:hAnsi="Arial" w:cs="Arial"/>
          <w:sz w:val="22"/>
          <w:szCs w:val="22"/>
          <w:lang w:val="pt-BR"/>
        </w:rPr>
        <w:t xml:space="preserve">A </w:t>
      </w:r>
      <w:r w:rsidR="00954970" w:rsidRPr="00411EE6">
        <w:rPr>
          <w:rFonts w:ascii="Arial" w:hAnsi="Arial" w:cs="Arial"/>
          <w:sz w:val="22"/>
          <w:szCs w:val="22"/>
          <w:lang w:val="pt-BR"/>
        </w:rPr>
        <w:t xml:space="preserve">Radiometer </w:t>
      </w:r>
      <w:r w:rsidRPr="00411EE6">
        <w:rPr>
          <w:rFonts w:ascii="Arial" w:hAnsi="Arial" w:cs="Arial"/>
          <w:sz w:val="22"/>
          <w:szCs w:val="22"/>
          <w:lang w:val="pt-BR"/>
        </w:rPr>
        <w:t xml:space="preserve">descobriu que as leitoras de Código de barras abaixo do display e atrás da </w:t>
      </w:r>
      <w:proofErr w:type="spellStart"/>
      <w:r w:rsidRPr="00411EE6">
        <w:rPr>
          <w:rFonts w:ascii="Arial" w:hAnsi="Arial" w:cs="Arial"/>
          <w:sz w:val="22"/>
          <w:szCs w:val="22"/>
          <w:lang w:val="pt-BR"/>
        </w:rPr>
        <w:t>Inlet</w:t>
      </w:r>
      <w:proofErr w:type="spellEnd"/>
      <w:r w:rsidRPr="00411EE6">
        <w:rPr>
          <w:rFonts w:ascii="Arial" w:hAnsi="Arial" w:cs="Arial"/>
          <w:sz w:val="22"/>
          <w:szCs w:val="22"/>
          <w:lang w:val="pt-BR"/>
        </w:rPr>
        <w:t xml:space="preserve"> podem interpret</w:t>
      </w:r>
      <w:r w:rsidR="00411EE6">
        <w:rPr>
          <w:rFonts w:ascii="Arial" w:hAnsi="Arial" w:cs="Arial"/>
          <w:sz w:val="22"/>
          <w:szCs w:val="22"/>
          <w:lang w:val="pt-BR"/>
        </w:rPr>
        <w:t>a</w:t>
      </w:r>
      <w:r w:rsidRPr="00411EE6">
        <w:rPr>
          <w:rFonts w:ascii="Arial" w:hAnsi="Arial" w:cs="Arial"/>
          <w:sz w:val="22"/>
          <w:szCs w:val="22"/>
          <w:lang w:val="pt-BR"/>
        </w:rPr>
        <w:t>r erradamente o conteúdo dos códigos de barras impressos localmente usados para entrar com a ID do paciente ou número de acesso ao aparelho em conexão com a medida de uma amostra</w:t>
      </w:r>
      <w:r w:rsidR="00954970" w:rsidRPr="00411EE6">
        <w:rPr>
          <w:rFonts w:ascii="Arial" w:hAnsi="Arial" w:cs="Arial"/>
          <w:sz w:val="22"/>
          <w:szCs w:val="22"/>
          <w:lang w:val="pt-BR"/>
        </w:rPr>
        <w:t>.</w:t>
      </w:r>
    </w:p>
    <w:p w:rsidR="009F7041" w:rsidRPr="00411EE6" w:rsidRDefault="00411EE6" w:rsidP="006D4EED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  <w:lang w:val="pt-BR"/>
        </w:rPr>
      </w:pPr>
      <w:r w:rsidRPr="00411EE6">
        <w:rPr>
          <w:rFonts w:ascii="Arial" w:hAnsi="Arial" w:cs="Arial"/>
          <w:sz w:val="22"/>
          <w:szCs w:val="22"/>
          <w:lang w:val="pt-BR"/>
        </w:rPr>
        <w:t>Esse fato está rel</w:t>
      </w:r>
      <w:r>
        <w:rPr>
          <w:rFonts w:ascii="Arial" w:hAnsi="Arial" w:cs="Arial"/>
          <w:sz w:val="22"/>
          <w:szCs w:val="22"/>
          <w:lang w:val="pt-BR"/>
        </w:rPr>
        <w:t>a</w:t>
      </w:r>
      <w:r w:rsidRPr="00411EE6">
        <w:rPr>
          <w:rFonts w:ascii="Arial" w:hAnsi="Arial" w:cs="Arial"/>
          <w:sz w:val="22"/>
          <w:szCs w:val="22"/>
          <w:lang w:val="pt-BR"/>
        </w:rPr>
        <w:t>cionado aos tipos de códigos de barras que não usam um dígito</w:t>
      </w:r>
      <w:r>
        <w:rPr>
          <w:rFonts w:ascii="Arial" w:hAnsi="Arial" w:cs="Arial"/>
          <w:sz w:val="22"/>
          <w:szCs w:val="22"/>
          <w:lang w:val="pt-BR"/>
        </w:rPr>
        <w:t xml:space="preserve"> de checagem</w:t>
      </w:r>
      <w:r w:rsidR="001A718D" w:rsidRPr="00411EE6">
        <w:rPr>
          <w:rFonts w:ascii="Arial" w:hAnsi="Arial" w:cs="Arial"/>
          <w:sz w:val="22"/>
          <w:szCs w:val="22"/>
          <w:lang w:val="pt-BR"/>
        </w:rPr>
        <w:t>.</w:t>
      </w:r>
      <w:r w:rsidR="00D039CC" w:rsidRPr="00411EE6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460E3B" w:rsidRPr="00411EE6" w:rsidRDefault="00411EE6" w:rsidP="00331135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411EE6">
        <w:rPr>
          <w:rFonts w:ascii="Arial" w:hAnsi="Arial" w:cs="Arial"/>
          <w:sz w:val="22"/>
          <w:szCs w:val="22"/>
          <w:lang w:val="pt-BR"/>
        </w:rPr>
        <w:t>Um dígito de checagem habilita a leitora a validar o dado lido, e assim, saber s</w:t>
      </w:r>
      <w:r>
        <w:rPr>
          <w:rFonts w:ascii="Arial" w:hAnsi="Arial" w:cs="Arial"/>
          <w:sz w:val="22"/>
          <w:szCs w:val="22"/>
          <w:lang w:val="pt-BR"/>
        </w:rPr>
        <w:t>e</w:t>
      </w:r>
      <w:r w:rsidRPr="00411EE6">
        <w:rPr>
          <w:rFonts w:ascii="Arial" w:hAnsi="Arial" w:cs="Arial"/>
          <w:sz w:val="22"/>
          <w:szCs w:val="22"/>
          <w:lang w:val="pt-BR"/>
        </w:rPr>
        <w:t xml:space="preserve"> o c</w:t>
      </w:r>
      <w:r>
        <w:rPr>
          <w:rFonts w:ascii="Arial" w:hAnsi="Arial" w:cs="Arial"/>
          <w:sz w:val="22"/>
          <w:szCs w:val="22"/>
          <w:lang w:val="pt-BR"/>
        </w:rPr>
        <w:t>ódigo de barras foi lido erroneamente e consequentemente rejeitar o dado.</w:t>
      </w:r>
    </w:p>
    <w:p w:rsidR="001D257B" w:rsidRPr="00411EE6" w:rsidRDefault="00411EE6" w:rsidP="006D4EED">
      <w:pPr>
        <w:tabs>
          <w:tab w:val="left" w:pos="1843"/>
        </w:tabs>
        <w:spacing w:before="120"/>
        <w:rPr>
          <w:rFonts w:ascii="Arial" w:hAnsi="Arial" w:cs="Arial"/>
          <w:sz w:val="22"/>
          <w:szCs w:val="22"/>
          <w:lang w:val="pt-BR"/>
        </w:rPr>
      </w:pPr>
      <w:r w:rsidRPr="00411EE6">
        <w:rPr>
          <w:rFonts w:ascii="Arial" w:hAnsi="Arial" w:cs="Arial"/>
          <w:sz w:val="22"/>
          <w:szCs w:val="22"/>
          <w:lang w:val="pt-BR"/>
        </w:rPr>
        <w:t>Para códigos de barras sem o dígito de checagem, os seguinte</w:t>
      </w:r>
      <w:r>
        <w:rPr>
          <w:rFonts w:ascii="Arial" w:hAnsi="Arial" w:cs="Arial"/>
          <w:sz w:val="22"/>
          <w:szCs w:val="22"/>
          <w:lang w:val="pt-BR"/>
        </w:rPr>
        <w:t>s fatores podem ser adicionados ao risco de interpretação errada</w:t>
      </w:r>
      <w:r w:rsidR="001D257B" w:rsidRPr="00411EE6">
        <w:rPr>
          <w:rFonts w:ascii="Arial" w:hAnsi="Arial" w:cs="Arial"/>
          <w:sz w:val="22"/>
          <w:szCs w:val="22"/>
          <w:lang w:val="pt-BR"/>
        </w:rPr>
        <w:t xml:space="preserve">: </w:t>
      </w:r>
    </w:p>
    <w:p w:rsidR="005465B3" w:rsidRPr="00D70F8A" w:rsidRDefault="00411EE6" w:rsidP="001D257B">
      <w:pPr>
        <w:pStyle w:val="PargrafodaLista"/>
        <w:numPr>
          <w:ilvl w:val="0"/>
          <w:numId w:val="21"/>
        </w:numPr>
        <w:tabs>
          <w:tab w:val="left" w:pos="1843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Papel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baixa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qualidade</w:t>
      </w:r>
      <w:proofErr w:type="spellEnd"/>
      <w:r w:rsidR="005465B3" w:rsidRPr="00D70F8A">
        <w:rPr>
          <w:rFonts w:ascii="Arial" w:hAnsi="Arial" w:cs="Arial"/>
          <w:lang w:val="en-US"/>
        </w:rPr>
        <w:t>,</w:t>
      </w:r>
    </w:p>
    <w:p w:rsidR="001D257B" w:rsidRPr="00D70F8A" w:rsidRDefault="00411EE6" w:rsidP="001D257B">
      <w:pPr>
        <w:pStyle w:val="PargrafodaLista"/>
        <w:numPr>
          <w:ilvl w:val="0"/>
          <w:numId w:val="21"/>
        </w:numPr>
        <w:tabs>
          <w:tab w:val="left" w:pos="1843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Impressora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baixa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qualidade</w:t>
      </w:r>
      <w:proofErr w:type="spellEnd"/>
      <w:r w:rsidR="001D257B" w:rsidRPr="00D70F8A">
        <w:rPr>
          <w:rFonts w:ascii="Arial" w:hAnsi="Arial" w:cs="Arial"/>
          <w:lang w:val="en-US"/>
        </w:rPr>
        <w:t xml:space="preserve">, </w:t>
      </w:r>
    </w:p>
    <w:p w:rsidR="00460E3B" w:rsidRPr="00387294" w:rsidRDefault="00411EE6" w:rsidP="00232314">
      <w:pPr>
        <w:pStyle w:val="PargrafodaLista"/>
        <w:numPr>
          <w:ilvl w:val="0"/>
          <w:numId w:val="21"/>
        </w:numPr>
        <w:tabs>
          <w:tab w:val="left" w:pos="1843"/>
        </w:tabs>
        <w:spacing w:after="120"/>
        <w:ind w:left="714" w:hanging="357"/>
        <w:rPr>
          <w:rFonts w:ascii="Arial" w:hAnsi="Arial" w:cs="Arial"/>
          <w:lang w:val="pt-BR"/>
        </w:rPr>
      </w:pPr>
      <w:r w:rsidRPr="00387294">
        <w:rPr>
          <w:rFonts w:ascii="Arial" w:hAnsi="Arial" w:cs="Arial"/>
          <w:lang w:val="pt-BR"/>
        </w:rPr>
        <w:t xml:space="preserve">Manuseio incorreto do Código de Barras </w:t>
      </w:r>
      <w:r w:rsidR="001D257B" w:rsidRPr="00387294">
        <w:rPr>
          <w:rFonts w:ascii="Arial" w:hAnsi="Arial" w:cs="Arial"/>
          <w:lang w:val="pt-BR"/>
        </w:rPr>
        <w:t>(</w:t>
      </w:r>
      <w:r w:rsidR="00387294" w:rsidRPr="00387294">
        <w:rPr>
          <w:rFonts w:ascii="Arial" w:hAnsi="Arial" w:cs="Arial"/>
          <w:lang w:val="pt-BR"/>
        </w:rPr>
        <w:t>am</w:t>
      </w:r>
      <w:r w:rsidR="00387294">
        <w:rPr>
          <w:rFonts w:ascii="Arial" w:hAnsi="Arial" w:cs="Arial"/>
          <w:lang w:val="pt-BR"/>
        </w:rPr>
        <w:t>assado ou molhado</w:t>
      </w:r>
      <w:r w:rsidR="001D257B" w:rsidRPr="00387294">
        <w:rPr>
          <w:rFonts w:ascii="Arial" w:hAnsi="Arial" w:cs="Arial"/>
          <w:lang w:val="pt-BR"/>
        </w:rPr>
        <w:t>).</w:t>
      </w:r>
    </w:p>
    <w:p w:rsidR="00232314" w:rsidRPr="00387294" w:rsidRDefault="00387294" w:rsidP="00232314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387294">
        <w:rPr>
          <w:rFonts w:ascii="Arial" w:hAnsi="Arial" w:cs="Arial"/>
          <w:sz w:val="22"/>
          <w:szCs w:val="22"/>
          <w:lang w:val="pt-BR"/>
        </w:rPr>
        <w:t xml:space="preserve">A </w:t>
      </w:r>
      <w:r w:rsidR="00232314" w:rsidRPr="00387294">
        <w:rPr>
          <w:rFonts w:ascii="Arial" w:hAnsi="Arial" w:cs="Arial"/>
          <w:sz w:val="22"/>
          <w:szCs w:val="22"/>
          <w:lang w:val="pt-BR"/>
        </w:rPr>
        <w:t xml:space="preserve">Radiometer </w:t>
      </w:r>
      <w:r w:rsidR="008D3ED8" w:rsidRPr="00387294">
        <w:rPr>
          <w:rFonts w:ascii="Arial" w:hAnsi="Arial" w:cs="Arial"/>
          <w:sz w:val="22"/>
          <w:szCs w:val="22"/>
          <w:lang w:val="pt-BR"/>
        </w:rPr>
        <w:t>u</w:t>
      </w:r>
      <w:r w:rsidRPr="00387294">
        <w:rPr>
          <w:rFonts w:ascii="Arial" w:hAnsi="Arial" w:cs="Arial"/>
          <w:sz w:val="22"/>
          <w:szCs w:val="22"/>
          <w:lang w:val="pt-BR"/>
        </w:rPr>
        <w:t>sa</w:t>
      </w:r>
      <w:r w:rsidR="005465B3" w:rsidRPr="00387294">
        <w:rPr>
          <w:rFonts w:ascii="Arial" w:hAnsi="Arial" w:cs="Arial"/>
          <w:sz w:val="22"/>
          <w:szCs w:val="22"/>
          <w:lang w:val="pt-BR"/>
        </w:rPr>
        <w:t xml:space="preserve"> </w:t>
      </w:r>
      <w:r w:rsidRPr="00387294">
        <w:rPr>
          <w:rFonts w:ascii="Arial" w:hAnsi="Arial" w:cs="Arial"/>
          <w:sz w:val="22"/>
          <w:szCs w:val="22"/>
          <w:lang w:val="pt-BR"/>
        </w:rPr>
        <w:t xml:space="preserve">um tipo de Código de barras com um </w:t>
      </w:r>
      <w:r>
        <w:rPr>
          <w:rFonts w:ascii="Arial" w:hAnsi="Arial" w:cs="Arial"/>
          <w:sz w:val="22"/>
          <w:szCs w:val="22"/>
          <w:lang w:val="pt-BR"/>
        </w:rPr>
        <w:t>dígito de checagem na produção de etiquetas usadas, por exemplo, para identificação d</w:t>
      </w:r>
      <w:r w:rsidR="001F13C3">
        <w:rPr>
          <w:rFonts w:ascii="Arial" w:hAnsi="Arial" w:cs="Arial"/>
          <w:sz w:val="22"/>
          <w:szCs w:val="22"/>
          <w:lang w:val="pt-BR"/>
        </w:rPr>
        <w:t>o Coletor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t-BR"/>
        </w:rPr>
        <w:t>.</w:t>
      </w:r>
    </w:p>
    <w:p w:rsidR="00232314" w:rsidRPr="00387294" w:rsidRDefault="00232314" w:rsidP="00232314">
      <w:pPr>
        <w:tabs>
          <w:tab w:val="left" w:pos="1843"/>
        </w:tabs>
        <w:rPr>
          <w:rFonts w:ascii="Arial" w:hAnsi="Arial" w:cs="Arial"/>
          <w:lang w:val="pt-BR"/>
        </w:rPr>
      </w:pPr>
    </w:p>
    <w:p w:rsidR="00FC2AEE" w:rsidRPr="00B23FAA" w:rsidRDefault="00FC2AEE" w:rsidP="00FC2AEE">
      <w:pPr>
        <w:tabs>
          <w:tab w:val="num" w:pos="1560"/>
        </w:tabs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lang w:val="pt-BR" w:eastAsia="da-DK"/>
        </w:rPr>
      </w:pPr>
      <w:r w:rsidRPr="00B23FAA">
        <w:rPr>
          <w:rFonts w:ascii="Arial" w:eastAsiaTheme="minorHAnsi" w:hAnsi="Arial" w:cs="Arial"/>
          <w:b/>
          <w:sz w:val="22"/>
          <w:szCs w:val="22"/>
          <w:lang w:val="pt-BR" w:eastAsia="da-DK"/>
        </w:rPr>
        <w:t>Ris</w:t>
      </w:r>
      <w:r w:rsidR="00387294" w:rsidRPr="00B23FAA">
        <w:rPr>
          <w:rFonts w:ascii="Arial" w:eastAsiaTheme="minorHAnsi" w:hAnsi="Arial" w:cs="Arial"/>
          <w:b/>
          <w:sz w:val="22"/>
          <w:szCs w:val="22"/>
          <w:lang w:val="pt-BR" w:eastAsia="da-DK"/>
        </w:rPr>
        <w:t>co para o Paciente</w:t>
      </w:r>
    </w:p>
    <w:p w:rsidR="00232314" w:rsidRPr="00387294" w:rsidRDefault="00387294" w:rsidP="00232314">
      <w:pPr>
        <w:tabs>
          <w:tab w:val="left" w:pos="1843"/>
        </w:tabs>
        <w:rPr>
          <w:rFonts w:ascii="Arial" w:hAnsi="Arial" w:cs="Arial"/>
          <w:sz w:val="22"/>
          <w:szCs w:val="22"/>
          <w:lang w:val="pt-BR"/>
        </w:rPr>
      </w:pPr>
      <w:r w:rsidRPr="00387294">
        <w:rPr>
          <w:rFonts w:ascii="Arial" w:hAnsi="Arial" w:cs="Arial"/>
          <w:sz w:val="22"/>
          <w:szCs w:val="22"/>
          <w:lang w:val="pt-BR"/>
        </w:rPr>
        <w:t xml:space="preserve">Má interpretação de um Código de Barras, </w:t>
      </w:r>
      <w:r w:rsidR="000D490A" w:rsidRPr="00387294">
        <w:rPr>
          <w:rFonts w:ascii="Arial" w:hAnsi="Arial" w:cs="Arial"/>
          <w:sz w:val="22"/>
          <w:szCs w:val="22"/>
          <w:lang w:val="pt-BR"/>
        </w:rPr>
        <w:t>incluindo</w:t>
      </w:r>
      <w:r w:rsidRPr="00387294">
        <w:rPr>
          <w:rFonts w:ascii="Arial" w:hAnsi="Arial" w:cs="Arial"/>
          <w:sz w:val="22"/>
          <w:szCs w:val="22"/>
          <w:lang w:val="pt-BR"/>
        </w:rPr>
        <w:t xml:space="preserve"> a ID do Paciente ou número de acesso, que pode resultar n</w:t>
      </w:r>
      <w:r w:rsidR="000D490A">
        <w:rPr>
          <w:rFonts w:ascii="Arial" w:hAnsi="Arial" w:cs="Arial"/>
          <w:sz w:val="22"/>
          <w:szCs w:val="22"/>
          <w:lang w:val="pt-BR"/>
        </w:rPr>
        <w:t>a</w:t>
      </w:r>
      <w:r w:rsidRPr="00387294">
        <w:rPr>
          <w:rFonts w:ascii="Arial" w:hAnsi="Arial" w:cs="Arial"/>
          <w:sz w:val="22"/>
          <w:szCs w:val="22"/>
          <w:lang w:val="pt-BR"/>
        </w:rPr>
        <w:t>s seguintes</w:t>
      </w:r>
      <w:r>
        <w:rPr>
          <w:rFonts w:ascii="Arial" w:hAnsi="Arial" w:cs="Arial"/>
          <w:sz w:val="22"/>
          <w:szCs w:val="22"/>
          <w:lang w:val="pt-BR"/>
        </w:rPr>
        <w:t xml:space="preserve"> situações:</w:t>
      </w:r>
    </w:p>
    <w:p w:rsidR="00232314" w:rsidRPr="00D70F8A" w:rsidRDefault="00387294" w:rsidP="00232314">
      <w:pPr>
        <w:pStyle w:val="PargrafodaLista"/>
        <w:numPr>
          <w:ilvl w:val="0"/>
          <w:numId w:val="22"/>
        </w:numPr>
        <w:tabs>
          <w:tab w:val="left" w:pos="1843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Troca</w:t>
      </w:r>
      <w:proofErr w:type="spellEnd"/>
      <w:r>
        <w:rPr>
          <w:rFonts w:ascii="Arial" w:hAnsi="Arial" w:cs="Arial"/>
        </w:rPr>
        <w:t xml:space="preserve"> de </w:t>
      </w:r>
      <w:proofErr w:type="spellStart"/>
      <w:r w:rsidR="00232314" w:rsidRPr="00D70F8A">
        <w:rPr>
          <w:rFonts w:ascii="Arial" w:hAnsi="Arial" w:cs="Arial"/>
        </w:rPr>
        <w:t>Pa</w:t>
      </w:r>
      <w:r w:rsidR="000D490A">
        <w:rPr>
          <w:rFonts w:ascii="Arial" w:hAnsi="Arial" w:cs="Arial"/>
        </w:rPr>
        <w:t>c</w:t>
      </w:r>
      <w:r w:rsidR="00232314" w:rsidRPr="00D70F8A">
        <w:rPr>
          <w:rFonts w:ascii="Arial" w:hAnsi="Arial" w:cs="Arial"/>
        </w:rPr>
        <w:t>ient</w:t>
      </w:r>
      <w:r>
        <w:rPr>
          <w:rFonts w:ascii="Arial" w:hAnsi="Arial" w:cs="Arial"/>
        </w:rPr>
        <w:t>es</w:t>
      </w:r>
      <w:proofErr w:type="spellEnd"/>
      <w:r w:rsidR="00232314" w:rsidRPr="00D70F8A">
        <w:rPr>
          <w:rFonts w:ascii="Arial" w:hAnsi="Arial" w:cs="Arial"/>
        </w:rPr>
        <w:t xml:space="preserve"> </w:t>
      </w:r>
    </w:p>
    <w:p w:rsidR="00232314" w:rsidRPr="00387294" w:rsidRDefault="00387294" w:rsidP="00232314">
      <w:pPr>
        <w:pStyle w:val="PargrafodaLista"/>
        <w:numPr>
          <w:ilvl w:val="0"/>
          <w:numId w:val="22"/>
        </w:numPr>
        <w:tabs>
          <w:tab w:val="left" w:pos="1843"/>
        </w:tabs>
        <w:spacing w:after="0"/>
        <w:ind w:left="714" w:hanging="357"/>
        <w:rPr>
          <w:rFonts w:ascii="Arial" w:hAnsi="Arial" w:cs="Arial"/>
          <w:lang w:val="pt-BR"/>
        </w:rPr>
      </w:pPr>
      <w:r w:rsidRPr="00387294">
        <w:rPr>
          <w:rFonts w:ascii="Arial" w:hAnsi="Arial" w:cs="Arial"/>
          <w:lang w:val="pt-BR"/>
        </w:rPr>
        <w:t xml:space="preserve">Perda do resultado da amostra </w:t>
      </w:r>
      <w:r w:rsidR="00232314" w:rsidRPr="00387294">
        <w:rPr>
          <w:rFonts w:ascii="Arial" w:hAnsi="Arial" w:cs="Arial"/>
          <w:lang w:val="pt-BR"/>
        </w:rPr>
        <w:t>result</w:t>
      </w:r>
      <w:r w:rsidRPr="00387294">
        <w:rPr>
          <w:rFonts w:ascii="Arial" w:hAnsi="Arial" w:cs="Arial"/>
          <w:lang w:val="pt-BR"/>
        </w:rPr>
        <w:t>ando na demora</w:t>
      </w:r>
      <w:r>
        <w:rPr>
          <w:rFonts w:ascii="Arial" w:hAnsi="Arial" w:cs="Arial"/>
          <w:lang w:val="pt-BR"/>
        </w:rPr>
        <w:t xml:space="preserve"> do tratamento</w:t>
      </w:r>
    </w:p>
    <w:p w:rsidR="0047491F" w:rsidRPr="00387294" w:rsidRDefault="0047491F" w:rsidP="00BA504C">
      <w:pPr>
        <w:tabs>
          <w:tab w:val="left" w:pos="1701"/>
        </w:tabs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BA504C" w:rsidRPr="00387294" w:rsidRDefault="00387294" w:rsidP="00BA504C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  <w:lang w:val="pt-BR"/>
        </w:rPr>
      </w:pPr>
      <w:r w:rsidRPr="00387294">
        <w:rPr>
          <w:rFonts w:ascii="Arial" w:hAnsi="Arial" w:cs="Arial"/>
          <w:b/>
          <w:bCs/>
          <w:sz w:val="22"/>
          <w:szCs w:val="22"/>
          <w:lang w:val="pt-BR"/>
        </w:rPr>
        <w:t xml:space="preserve">Produto </w:t>
      </w:r>
      <w:r w:rsidR="00B41948" w:rsidRPr="00387294">
        <w:rPr>
          <w:rFonts w:ascii="Arial" w:hAnsi="Arial" w:cs="Arial"/>
          <w:b/>
          <w:bCs/>
          <w:sz w:val="22"/>
          <w:szCs w:val="22"/>
          <w:lang w:val="pt-BR"/>
        </w:rPr>
        <w:t>Afet</w:t>
      </w:r>
      <w:r w:rsidRPr="00387294">
        <w:rPr>
          <w:rFonts w:ascii="Arial" w:hAnsi="Arial" w:cs="Arial"/>
          <w:b/>
          <w:bCs/>
          <w:sz w:val="22"/>
          <w:szCs w:val="22"/>
          <w:lang w:val="pt-BR"/>
        </w:rPr>
        <w:t>a</w:t>
      </w:r>
      <w:r w:rsidR="00B41948" w:rsidRPr="00387294">
        <w:rPr>
          <w:rFonts w:ascii="Arial" w:hAnsi="Arial" w:cs="Arial"/>
          <w:b/>
          <w:bCs/>
          <w:sz w:val="22"/>
          <w:szCs w:val="22"/>
          <w:lang w:val="pt-BR"/>
        </w:rPr>
        <w:t>d</w:t>
      </w:r>
      <w:r w:rsidRPr="00387294">
        <w:rPr>
          <w:rFonts w:ascii="Arial" w:hAnsi="Arial" w:cs="Arial"/>
          <w:b/>
          <w:bCs/>
          <w:sz w:val="22"/>
          <w:szCs w:val="22"/>
          <w:lang w:val="pt-BR"/>
        </w:rPr>
        <w:t>o</w:t>
      </w:r>
    </w:p>
    <w:p w:rsidR="0089313D" w:rsidRPr="00387294" w:rsidRDefault="00387294" w:rsidP="001D257B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sz w:val="22"/>
          <w:szCs w:val="22"/>
          <w:lang w:val="pt-BR"/>
        </w:rPr>
      </w:pPr>
      <w:r w:rsidRPr="00387294">
        <w:rPr>
          <w:rFonts w:ascii="Arial" w:hAnsi="Arial" w:cs="Arial"/>
          <w:bCs/>
          <w:noProof/>
          <w:sz w:val="22"/>
          <w:szCs w:val="22"/>
          <w:lang w:val="pt-BR"/>
        </w:rPr>
        <w:t xml:space="preserve">Todos os </w:t>
      </w:r>
      <w:r w:rsidR="000C1CD7" w:rsidRPr="00387294">
        <w:rPr>
          <w:rFonts w:ascii="Arial" w:hAnsi="Arial" w:cs="Arial"/>
          <w:bCs/>
          <w:noProof/>
          <w:sz w:val="22"/>
          <w:szCs w:val="22"/>
          <w:lang w:val="pt-BR"/>
        </w:rPr>
        <w:t>AQT9</w:t>
      </w:r>
      <w:r w:rsidR="008F28FC" w:rsidRPr="00387294">
        <w:rPr>
          <w:rFonts w:ascii="Arial" w:hAnsi="Arial" w:cs="Arial"/>
          <w:bCs/>
          <w:noProof/>
          <w:sz w:val="22"/>
          <w:szCs w:val="22"/>
          <w:lang w:val="pt-BR"/>
        </w:rPr>
        <w:t>0</w:t>
      </w:r>
      <w:r w:rsidR="001D257B" w:rsidRPr="00387294">
        <w:rPr>
          <w:rFonts w:ascii="Arial" w:hAnsi="Arial" w:cs="Arial"/>
          <w:bCs/>
          <w:noProof/>
          <w:sz w:val="22"/>
          <w:szCs w:val="22"/>
          <w:lang w:val="pt-BR"/>
        </w:rPr>
        <w:t>.</w:t>
      </w:r>
    </w:p>
    <w:p w:rsidR="001D257B" w:rsidRPr="00387294" w:rsidRDefault="001D257B" w:rsidP="001D257B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 w:val="22"/>
          <w:szCs w:val="22"/>
          <w:lang w:val="pt-BR"/>
        </w:rPr>
      </w:pPr>
    </w:p>
    <w:p w:rsidR="00806743" w:rsidRPr="00387294" w:rsidRDefault="00387294" w:rsidP="00806743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387294">
        <w:rPr>
          <w:rFonts w:ascii="Arial" w:hAnsi="Arial" w:cs="Arial"/>
          <w:b/>
          <w:bCs/>
          <w:sz w:val="22"/>
          <w:szCs w:val="22"/>
          <w:lang w:val="pt-BR"/>
        </w:rPr>
        <w:t>Ação do Cliente</w:t>
      </w:r>
    </w:p>
    <w:p w:rsidR="00414AA8" w:rsidRPr="00387294" w:rsidRDefault="00387294" w:rsidP="00331135">
      <w:p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sz w:val="22"/>
          <w:szCs w:val="22"/>
          <w:lang w:val="pt-BR"/>
        </w:rPr>
      </w:pPr>
      <w:r w:rsidRPr="00387294">
        <w:rPr>
          <w:rFonts w:ascii="Arial" w:hAnsi="Arial" w:cs="Arial"/>
          <w:bCs/>
          <w:noProof/>
          <w:sz w:val="22"/>
          <w:szCs w:val="22"/>
          <w:lang w:val="pt-BR"/>
        </w:rPr>
        <w:t xml:space="preserve">A </w:t>
      </w:r>
      <w:r w:rsidR="00B31CF8" w:rsidRPr="00387294">
        <w:rPr>
          <w:rFonts w:ascii="Arial" w:hAnsi="Arial" w:cs="Arial"/>
          <w:bCs/>
          <w:noProof/>
          <w:sz w:val="22"/>
          <w:szCs w:val="22"/>
          <w:lang w:val="pt-BR"/>
        </w:rPr>
        <w:t xml:space="preserve">Radiometer </w:t>
      </w:r>
      <w:r w:rsidRPr="00387294">
        <w:rPr>
          <w:rFonts w:ascii="Arial" w:hAnsi="Arial" w:cs="Arial"/>
          <w:bCs/>
          <w:noProof/>
          <w:sz w:val="22"/>
          <w:szCs w:val="22"/>
          <w:lang w:val="pt-BR"/>
        </w:rPr>
        <w:t>gentilmente pede que</w:t>
      </w:r>
      <w:r w:rsidR="00414AA8" w:rsidRPr="00387294">
        <w:rPr>
          <w:rFonts w:ascii="Arial" w:hAnsi="Arial" w:cs="Arial"/>
          <w:bCs/>
          <w:noProof/>
          <w:sz w:val="22"/>
          <w:szCs w:val="22"/>
          <w:lang w:val="pt-BR"/>
        </w:rPr>
        <w:t>:</w:t>
      </w:r>
    </w:p>
    <w:p w:rsidR="00B27D8B" w:rsidRPr="00387294" w:rsidRDefault="00414AA8" w:rsidP="00414AA8">
      <w:pPr>
        <w:pStyle w:val="PargrafodaLista"/>
        <w:numPr>
          <w:ilvl w:val="0"/>
          <w:numId w:val="24"/>
        </w:numPr>
        <w:tabs>
          <w:tab w:val="left" w:pos="1985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bCs/>
          <w:noProof/>
          <w:lang w:val="pt-BR"/>
        </w:rPr>
      </w:pPr>
      <w:r w:rsidRPr="00387294">
        <w:rPr>
          <w:rFonts w:ascii="Arial" w:hAnsi="Arial" w:cs="Arial"/>
          <w:bCs/>
          <w:noProof/>
          <w:lang w:val="pt-BR"/>
        </w:rPr>
        <w:t>C</w:t>
      </w:r>
      <w:r w:rsidR="00DE2000" w:rsidRPr="00387294">
        <w:rPr>
          <w:rFonts w:ascii="Arial" w:hAnsi="Arial" w:cs="Arial"/>
          <w:bCs/>
          <w:noProof/>
          <w:lang w:val="pt-BR"/>
        </w:rPr>
        <w:t>he</w:t>
      </w:r>
      <w:r w:rsidR="00387294" w:rsidRPr="00387294">
        <w:rPr>
          <w:rFonts w:ascii="Arial" w:hAnsi="Arial" w:cs="Arial"/>
          <w:bCs/>
          <w:noProof/>
          <w:lang w:val="pt-BR"/>
        </w:rPr>
        <w:t>que se sua instituição usa códigos de barras sem o dígito de checagem, para ID do Paciente ou núme</w:t>
      </w:r>
      <w:r w:rsidR="00387294">
        <w:rPr>
          <w:rFonts w:ascii="Arial" w:hAnsi="Arial" w:cs="Arial"/>
          <w:bCs/>
          <w:noProof/>
          <w:lang w:val="pt-BR"/>
        </w:rPr>
        <w:t>ro de acesso a serem lidos no AQT90</w:t>
      </w:r>
      <w:r w:rsidR="00F038C5" w:rsidRPr="00387294">
        <w:rPr>
          <w:rFonts w:ascii="Arial" w:hAnsi="Arial" w:cs="Arial"/>
          <w:bCs/>
          <w:noProof/>
          <w:lang w:val="pt-BR"/>
        </w:rPr>
        <w:t xml:space="preserve">. </w:t>
      </w:r>
    </w:p>
    <w:p w:rsidR="00DE7398" w:rsidRPr="00387294" w:rsidRDefault="00387294" w:rsidP="00DE2000">
      <w:pPr>
        <w:pStyle w:val="PargrafodaLista"/>
        <w:numPr>
          <w:ilvl w:val="0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pt-BR"/>
        </w:rPr>
      </w:pPr>
      <w:r w:rsidRPr="00387294">
        <w:rPr>
          <w:rFonts w:ascii="Arial" w:hAnsi="Arial" w:cs="Arial"/>
          <w:bCs/>
          <w:noProof/>
          <w:lang w:val="pt-BR"/>
        </w:rPr>
        <w:t xml:space="preserve">Se sua instituição usa código de barras </w:t>
      </w:r>
      <w:r w:rsidRPr="00387294">
        <w:rPr>
          <w:rFonts w:ascii="Arial" w:hAnsi="Arial" w:cs="Arial"/>
          <w:b/>
          <w:bCs/>
          <w:noProof/>
          <w:lang w:val="pt-BR"/>
        </w:rPr>
        <w:t xml:space="preserve">sem </w:t>
      </w:r>
      <w:r>
        <w:rPr>
          <w:rFonts w:ascii="Arial" w:hAnsi="Arial" w:cs="Arial"/>
          <w:bCs/>
          <w:noProof/>
          <w:lang w:val="pt-BR"/>
        </w:rPr>
        <w:t>o digito de checagem, a Radiometer recomenda</w:t>
      </w:r>
      <w:r w:rsidR="00DE7398" w:rsidRPr="00387294">
        <w:rPr>
          <w:rFonts w:ascii="Arial" w:hAnsi="Arial" w:cs="Arial"/>
          <w:bCs/>
          <w:noProof/>
          <w:lang w:val="pt-BR"/>
        </w:rPr>
        <w:t>:</w:t>
      </w:r>
    </w:p>
    <w:p w:rsidR="00DE7398" w:rsidRPr="00387294" w:rsidRDefault="00387294" w:rsidP="00DE7398">
      <w:pPr>
        <w:pStyle w:val="PargrafodaLista"/>
        <w:numPr>
          <w:ilvl w:val="1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pt-BR"/>
        </w:rPr>
      </w:pPr>
      <w:r w:rsidRPr="00387294">
        <w:rPr>
          <w:rFonts w:ascii="Arial" w:hAnsi="Arial" w:cs="Arial"/>
          <w:bCs/>
          <w:noProof/>
          <w:lang w:val="pt-BR"/>
        </w:rPr>
        <w:t xml:space="preserve">Habilitar o dígito de checagem no código de barras </w:t>
      </w:r>
      <w:r>
        <w:rPr>
          <w:rFonts w:ascii="Arial" w:hAnsi="Arial" w:cs="Arial"/>
          <w:bCs/>
          <w:noProof/>
          <w:lang w:val="pt-BR"/>
        </w:rPr>
        <w:t>usado atualmente, ou</w:t>
      </w:r>
    </w:p>
    <w:p w:rsidR="00DE7398" w:rsidRPr="00B23FAA" w:rsidRDefault="00387294" w:rsidP="00DE7398">
      <w:pPr>
        <w:pStyle w:val="PargrafodaLista"/>
        <w:numPr>
          <w:ilvl w:val="1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1797" w:hanging="357"/>
        <w:textAlignment w:val="baseline"/>
        <w:rPr>
          <w:rFonts w:ascii="Arial" w:hAnsi="Arial" w:cs="Arial"/>
          <w:bCs/>
          <w:noProof/>
          <w:lang w:val="pt-BR"/>
        </w:rPr>
      </w:pPr>
      <w:r w:rsidRPr="00B23FAA">
        <w:rPr>
          <w:rFonts w:ascii="Arial" w:hAnsi="Arial" w:cs="Arial"/>
          <w:bCs/>
          <w:noProof/>
          <w:lang w:val="pt-BR"/>
        </w:rPr>
        <w:t>Mudar o tipo</w:t>
      </w:r>
      <w:r w:rsidR="00B23FAA" w:rsidRPr="00B23FAA">
        <w:rPr>
          <w:rFonts w:ascii="Arial" w:hAnsi="Arial" w:cs="Arial"/>
          <w:bCs/>
          <w:noProof/>
          <w:lang w:val="pt-BR"/>
        </w:rPr>
        <w:t xml:space="preserve"> usado para um que in</w:t>
      </w:r>
      <w:r w:rsidR="00B23FAA">
        <w:rPr>
          <w:rFonts w:ascii="Arial" w:hAnsi="Arial" w:cs="Arial"/>
          <w:bCs/>
          <w:noProof/>
          <w:lang w:val="pt-BR"/>
        </w:rPr>
        <w:t>clua o digito de checagem</w:t>
      </w:r>
      <w:r w:rsidR="002221C4" w:rsidRPr="00B23FAA">
        <w:rPr>
          <w:rFonts w:ascii="Arial" w:hAnsi="Arial" w:cs="Arial"/>
          <w:bCs/>
          <w:noProof/>
          <w:lang w:val="pt-BR"/>
        </w:rPr>
        <w:t>,</w:t>
      </w:r>
      <w:r w:rsidR="004C4E34" w:rsidRPr="00B23FAA">
        <w:rPr>
          <w:rFonts w:ascii="Arial" w:hAnsi="Arial" w:cs="Arial"/>
          <w:bCs/>
          <w:noProof/>
          <w:lang w:val="pt-BR"/>
        </w:rPr>
        <w:t xml:space="preserve"> </w:t>
      </w:r>
    </w:p>
    <w:p w:rsidR="00B23FAA" w:rsidRDefault="00DE7398" w:rsidP="00B23FAA">
      <w:pPr>
        <w:tabs>
          <w:tab w:val="left" w:pos="993"/>
          <w:tab w:val="left" w:pos="1985"/>
        </w:tabs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hAnsi="Arial" w:cs="Arial"/>
          <w:sz w:val="22"/>
          <w:szCs w:val="22"/>
          <w:lang w:val="pt-BR"/>
        </w:rPr>
      </w:pPr>
      <w:r w:rsidRPr="00B23FAA">
        <w:rPr>
          <w:rFonts w:ascii="Arial" w:hAnsi="Arial" w:cs="Arial"/>
          <w:bCs/>
          <w:noProof/>
          <w:sz w:val="22"/>
          <w:szCs w:val="22"/>
          <w:lang w:val="pt-BR"/>
        </w:rPr>
        <w:tab/>
      </w:r>
      <w:r w:rsidR="00B23FAA" w:rsidRPr="00B23FAA">
        <w:rPr>
          <w:rFonts w:ascii="Arial" w:hAnsi="Arial" w:cs="Arial"/>
          <w:bCs/>
          <w:noProof/>
          <w:sz w:val="22"/>
          <w:szCs w:val="22"/>
          <w:lang w:val="pt-BR"/>
        </w:rPr>
        <w:t xml:space="preserve">Pois, isso habilita a leitora a validar o dado, e assim avaliar se o dado foi </w:t>
      </w:r>
      <w:r w:rsidR="00B23FAA">
        <w:rPr>
          <w:rFonts w:ascii="Arial" w:hAnsi="Arial" w:cs="Arial"/>
          <w:bCs/>
          <w:noProof/>
          <w:sz w:val="22"/>
          <w:szCs w:val="22"/>
          <w:lang w:val="pt-BR"/>
        </w:rPr>
        <w:t>mal interpretado e regeitá-lo</w:t>
      </w:r>
      <w:r w:rsidR="00DE2000" w:rsidRPr="00B23FAA">
        <w:rPr>
          <w:rFonts w:ascii="Arial" w:hAnsi="Arial" w:cs="Arial"/>
          <w:sz w:val="22"/>
          <w:szCs w:val="22"/>
          <w:lang w:val="pt-BR"/>
        </w:rPr>
        <w:t>.</w:t>
      </w:r>
    </w:p>
    <w:p w:rsidR="004C4E34" w:rsidRPr="00B23FAA" w:rsidRDefault="00B23FAA" w:rsidP="00B23FAA">
      <w:pPr>
        <w:tabs>
          <w:tab w:val="left" w:pos="993"/>
          <w:tab w:val="left" w:pos="1985"/>
        </w:tabs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hAnsi="Arial" w:cs="Arial"/>
          <w:bCs/>
          <w:noProof/>
          <w:lang w:val="pt-BR"/>
        </w:rPr>
      </w:pPr>
      <w:r w:rsidRPr="00B23FAA">
        <w:rPr>
          <w:rFonts w:ascii="Arial" w:hAnsi="Arial" w:cs="Arial"/>
          <w:bCs/>
          <w:noProof/>
          <w:lang w:val="pt-BR"/>
        </w:rPr>
        <w:lastRenderedPageBreak/>
        <w:t xml:space="preserve">Se sua Instituição já usa um codigo de barras </w:t>
      </w:r>
      <w:r w:rsidRPr="00B23FAA">
        <w:rPr>
          <w:rFonts w:ascii="Arial" w:hAnsi="Arial" w:cs="Arial"/>
          <w:b/>
          <w:bCs/>
          <w:noProof/>
          <w:lang w:val="pt-BR"/>
        </w:rPr>
        <w:t>com</w:t>
      </w:r>
      <w:r w:rsidRPr="00B23FAA">
        <w:rPr>
          <w:rFonts w:ascii="Arial" w:hAnsi="Arial" w:cs="Arial"/>
          <w:bCs/>
          <w:noProof/>
          <w:lang w:val="pt-BR"/>
        </w:rPr>
        <w:t xml:space="preserve"> o dígito de checagem, não h</w:t>
      </w:r>
      <w:r>
        <w:rPr>
          <w:rFonts w:ascii="Arial" w:hAnsi="Arial" w:cs="Arial"/>
          <w:bCs/>
          <w:noProof/>
          <w:lang w:val="pt-BR"/>
        </w:rPr>
        <w:t>á nenhuma ação requerida</w:t>
      </w:r>
      <w:r w:rsidR="00DE2000" w:rsidRPr="00B23FAA">
        <w:rPr>
          <w:rFonts w:ascii="Arial" w:hAnsi="Arial" w:cs="Arial"/>
          <w:lang w:val="pt-BR"/>
        </w:rPr>
        <w:t>.</w:t>
      </w:r>
    </w:p>
    <w:p w:rsidR="00DE2000" w:rsidRPr="00B23FAA" w:rsidRDefault="00B23FAA" w:rsidP="00DE2000">
      <w:pPr>
        <w:pStyle w:val="PargrafodaLista"/>
        <w:numPr>
          <w:ilvl w:val="0"/>
          <w:numId w:val="25"/>
        </w:numPr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noProof/>
          <w:lang w:val="pt-BR"/>
        </w:rPr>
      </w:pPr>
      <w:r w:rsidRPr="00B23FAA">
        <w:rPr>
          <w:rFonts w:ascii="Arial" w:hAnsi="Arial" w:cs="Arial"/>
          <w:bCs/>
          <w:noProof/>
          <w:lang w:val="pt-BR"/>
        </w:rPr>
        <w:t>Se sua Instituição não usa código de barras para</w:t>
      </w:r>
      <w:r>
        <w:rPr>
          <w:rFonts w:ascii="Arial" w:hAnsi="Arial" w:cs="Arial"/>
          <w:bCs/>
          <w:noProof/>
          <w:lang w:val="pt-BR"/>
        </w:rPr>
        <w:t xml:space="preserve"> ler a ID do Paciente ou Número de Acesso no AQT90, não há nenhuma ação requerida. </w:t>
      </w:r>
    </w:p>
    <w:p w:rsidR="00331135" w:rsidRPr="00B23FAA" w:rsidRDefault="00B23FAA" w:rsidP="00B5283F">
      <w:pPr>
        <w:pStyle w:val="PargrafodaLista"/>
        <w:numPr>
          <w:ilvl w:val="0"/>
          <w:numId w:val="23"/>
        </w:numPr>
        <w:tabs>
          <w:tab w:val="left" w:pos="709"/>
          <w:tab w:val="left" w:pos="1843"/>
        </w:tabs>
        <w:ind w:left="567"/>
        <w:rPr>
          <w:rFonts w:ascii="Arial" w:hAnsi="Arial" w:cs="Arial"/>
          <w:b/>
          <w:lang w:val="pt-BR"/>
        </w:rPr>
      </w:pPr>
      <w:r w:rsidRPr="00B23FAA">
        <w:rPr>
          <w:rFonts w:ascii="Arial" w:hAnsi="Arial" w:cs="Arial"/>
          <w:bCs/>
          <w:lang w:val="pt-BR"/>
        </w:rPr>
        <w:t>Favor, c</w:t>
      </w:r>
      <w:r w:rsidR="00B5283F" w:rsidRPr="00B23FAA">
        <w:rPr>
          <w:rFonts w:ascii="Arial" w:hAnsi="Arial" w:cs="Arial"/>
          <w:bCs/>
          <w:lang w:val="pt-BR"/>
        </w:rPr>
        <w:t>omplet</w:t>
      </w:r>
      <w:r w:rsidRPr="00B23FAA">
        <w:rPr>
          <w:rFonts w:ascii="Arial" w:hAnsi="Arial" w:cs="Arial"/>
          <w:bCs/>
          <w:lang w:val="pt-BR"/>
        </w:rPr>
        <w:t>ar</w:t>
      </w:r>
      <w:r w:rsidR="00B5283F" w:rsidRPr="00B23FAA">
        <w:rPr>
          <w:rFonts w:ascii="Arial" w:hAnsi="Arial" w:cs="Arial"/>
          <w:bCs/>
          <w:lang w:val="pt-BR"/>
        </w:rPr>
        <w:t xml:space="preserve"> </w:t>
      </w:r>
      <w:r w:rsidRPr="00B23FAA">
        <w:rPr>
          <w:rFonts w:ascii="Arial" w:hAnsi="Arial" w:cs="Arial"/>
          <w:bCs/>
          <w:lang w:val="pt-BR"/>
        </w:rPr>
        <w:t xml:space="preserve">o Formulário de Resposta ao </w:t>
      </w:r>
      <w:r w:rsidR="00B5283F" w:rsidRPr="00B23FAA">
        <w:rPr>
          <w:rFonts w:ascii="Arial" w:hAnsi="Arial" w:cs="Arial"/>
          <w:lang w:val="pt-BR"/>
        </w:rPr>
        <w:t>Recall (</w:t>
      </w:r>
      <w:r w:rsidRPr="00B23FAA">
        <w:rPr>
          <w:rFonts w:ascii="Arial" w:hAnsi="Arial" w:cs="Arial"/>
          <w:lang w:val="pt-BR"/>
        </w:rPr>
        <w:t>última página dessa carta</w:t>
      </w:r>
      <w:r w:rsidR="00B5283F" w:rsidRPr="00B23FAA">
        <w:rPr>
          <w:rFonts w:ascii="Arial" w:hAnsi="Arial" w:cs="Arial"/>
          <w:lang w:val="pt-BR"/>
        </w:rPr>
        <w:t xml:space="preserve">) </w:t>
      </w:r>
      <w:r w:rsidRPr="00B23FAA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>enviar ao Distribuidor Loca da Radiometer no prazo de 2 semanas após o recebimento dessa carta</w:t>
      </w:r>
      <w:r w:rsidR="00FB1253" w:rsidRPr="00B23FAA">
        <w:rPr>
          <w:rFonts w:ascii="Arial" w:hAnsi="Arial" w:cs="Arial"/>
          <w:lang w:val="pt-BR"/>
        </w:rPr>
        <w:t>.</w:t>
      </w:r>
    </w:p>
    <w:p w:rsidR="0089313D" w:rsidRPr="001F13C3" w:rsidRDefault="00B41948" w:rsidP="003310F0">
      <w:pPr>
        <w:rPr>
          <w:rFonts w:ascii="Arial" w:hAnsi="Arial" w:cs="Arial"/>
          <w:b/>
          <w:sz w:val="22"/>
          <w:szCs w:val="22"/>
          <w:lang w:val="pt-BR"/>
        </w:rPr>
      </w:pPr>
      <w:r w:rsidRPr="001F13C3">
        <w:rPr>
          <w:rFonts w:ascii="Arial" w:hAnsi="Arial" w:cs="Arial"/>
          <w:b/>
          <w:sz w:val="22"/>
          <w:szCs w:val="22"/>
          <w:lang w:val="pt-BR"/>
        </w:rPr>
        <w:t>Solu</w:t>
      </w:r>
      <w:r w:rsidR="00B23FAA" w:rsidRPr="001F13C3">
        <w:rPr>
          <w:rFonts w:ascii="Arial" w:hAnsi="Arial" w:cs="Arial"/>
          <w:b/>
          <w:sz w:val="22"/>
          <w:szCs w:val="22"/>
          <w:lang w:val="pt-BR"/>
        </w:rPr>
        <w:t>çã</w:t>
      </w:r>
      <w:r w:rsidRPr="001F13C3">
        <w:rPr>
          <w:rFonts w:ascii="Arial" w:hAnsi="Arial" w:cs="Arial"/>
          <w:b/>
          <w:sz w:val="22"/>
          <w:szCs w:val="22"/>
          <w:lang w:val="pt-BR"/>
        </w:rPr>
        <w:t>o provid</w:t>
      </w:r>
      <w:r w:rsidR="00B23FAA" w:rsidRPr="001F13C3">
        <w:rPr>
          <w:rFonts w:ascii="Arial" w:hAnsi="Arial" w:cs="Arial"/>
          <w:b/>
          <w:sz w:val="22"/>
          <w:szCs w:val="22"/>
          <w:lang w:val="pt-BR"/>
        </w:rPr>
        <w:t xml:space="preserve">a pela </w:t>
      </w:r>
      <w:r w:rsidRPr="001F13C3">
        <w:rPr>
          <w:rFonts w:ascii="Arial" w:hAnsi="Arial" w:cs="Arial"/>
          <w:b/>
          <w:sz w:val="22"/>
          <w:szCs w:val="22"/>
          <w:lang w:val="pt-BR"/>
        </w:rPr>
        <w:t>Radiometer</w:t>
      </w:r>
    </w:p>
    <w:p w:rsidR="006D4EED" w:rsidRPr="00B23FAA" w:rsidRDefault="00B23FAA" w:rsidP="003310F0">
      <w:pPr>
        <w:rPr>
          <w:rFonts w:ascii="Arial" w:hAnsi="Arial" w:cs="Arial"/>
          <w:bCs/>
          <w:sz w:val="22"/>
          <w:szCs w:val="22"/>
          <w:lang w:val="pt-BR"/>
        </w:rPr>
      </w:pPr>
      <w:r w:rsidRPr="00B23FAA">
        <w:rPr>
          <w:rFonts w:ascii="Arial" w:hAnsi="Arial" w:cs="Arial"/>
          <w:bCs/>
          <w:sz w:val="22"/>
          <w:szCs w:val="22"/>
          <w:lang w:val="pt-BR"/>
        </w:rPr>
        <w:t xml:space="preserve">A </w:t>
      </w:r>
      <w:r w:rsidR="00B31CF8" w:rsidRPr="00B23FAA">
        <w:rPr>
          <w:rFonts w:ascii="Arial" w:hAnsi="Arial" w:cs="Arial"/>
          <w:bCs/>
          <w:sz w:val="22"/>
          <w:szCs w:val="22"/>
          <w:lang w:val="pt-BR"/>
        </w:rPr>
        <w:t xml:space="preserve">Radiometer </w:t>
      </w:r>
      <w:r w:rsidRPr="00B23FAA">
        <w:rPr>
          <w:rFonts w:ascii="Arial" w:hAnsi="Arial" w:cs="Arial"/>
          <w:bCs/>
          <w:sz w:val="22"/>
          <w:szCs w:val="22"/>
          <w:lang w:val="pt-BR"/>
        </w:rPr>
        <w:t xml:space="preserve">proverá a seguinte solução para o seu aparelho, independente do tipo de Código de barras usado, ou mesmo se nenhum Código de barras </w:t>
      </w:r>
      <w:r>
        <w:rPr>
          <w:rFonts w:ascii="Arial" w:hAnsi="Arial" w:cs="Arial"/>
          <w:bCs/>
          <w:sz w:val="22"/>
          <w:szCs w:val="22"/>
          <w:lang w:val="pt-BR"/>
        </w:rPr>
        <w:t>for usado</w:t>
      </w:r>
      <w:r w:rsidR="006D4EED" w:rsidRPr="00B23FAA">
        <w:rPr>
          <w:rFonts w:ascii="Arial" w:hAnsi="Arial" w:cs="Arial"/>
          <w:bCs/>
          <w:sz w:val="22"/>
          <w:szCs w:val="22"/>
          <w:lang w:val="pt-BR"/>
        </w:rPr>
        <w:t>:</w:t>
      </w:r>
    </w:p>
    <w:p w:rsidR="00D019C7" w:rsidRPr="001F13C3" w:rsidRDefault="00B23FAA" w:rsidP="00D019C7">
      <w:pPr>
        <w:tabs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</w:tabs>
        <w:spacing w:before="60"/>
        <w:rPr>
          <w:rFonts w:ascii="Arial" w:hAnsi="Arial" w:cs="Arial"/>
          <w:bCs/>
          <w:sz w:val="22"/>
          <w:szCs w:val="22"/>
          <w:lang w:val="pt-BR"/>
        </w:rPr>
      </w:pPr>
      <w:r w:rsidRPr="00B23FAA">
        <w:rPr>
          <w:rFonts w:ascii="Arial" w:hAnsi="Arial" w:cs="Arial"/>
          <w:bCs/>
          <w:sz w:val="22"/>
          <w:szCs w:val="22"/>
          <w:lang w:val="pt-BR"/>
        </w:rPr>
        <w:t xml:space="preserve">Para todas as leitoras de Código de barras a solução é fazer a leitora </w:t>
      </w:r>
      <w:proofErr w:type="spellStart"/>
      <w:r w:rsidRPr="00B23FAA">
        <w:rPr>
          <w:rFonts w:ascii="Arial" w:hAnsi="Arial" w:cs="Arial"/>
          <w:bCs/>
          <w:sz w:val="22"/>
          <w:szCs w:val="22"/>
          <w:lang w:val="pt-BR"/>
        </w:rPr>
        <w:t>esca</w:t>
      </w:r>
      <w:r>
        <w:rPr>
          <w:rFonts w:ascii="Arial" w:hAnsi="Arial" w:cs="Arial"/>
          <w:bCs/>
          <w:sz w:val="22"/>
          <w:szCs w:val="22"/>
          <w:lang w:val="pt-BR"/>
        </w:rPr>
        <w:t>near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o código três vezes. </w:t>
      </w:r>
      <w:r w:rsidRPr="001F13C3">
        <w:rPr>
          <w:rFonts w:ascii="Arial" w:hAnsi="Arial" w:cs="Arial"/>
          <w:bCs/>
          <w:sz w:val="22"/>
          <w:szCs w:val="22"/>
          <w:lang w:val="pt-BR"/>
        </w:rPr>
        <w:t>As três leituras devem ser idênticas</w:t>
      </w:r>
      <w:r w:rsidR="00155EEC" w:rsidRPr="001F13C3">
        <w:rPr>
          <w:rFonts w:ascii="Arial" w:hAnsi="Arial" w:cs="Arial"/>
          <w:bCs/>
          <w:sz w:val="22"/>
          <w:szCs w:val="22"/>
          <w:lang w:val="pt-BR"/>
        </w:rPr>
        <w:t>.</w:t>
      </w:r>
      <w:r w:rsidR="00D019C7" w:rsidRPr="001F13C3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="00D019C7" w:rsidRPr="00155EEC" w:rsidRDefault="00155EEC" w:rsidP="00D019C7">
      <w:pPr>
        <w:tabs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  <w:tab w:val="left" w:pos="0"/>
          <w:tab w:val="left" w:pos="2250"/>
          <w:tab w:val="left" w:pos="2520"/>
          <w:tab w:val="left" w:pos="3330"/>
        </w:tabs>
        <w:spacing w:before="60"/>
        <w:rPr>
          <w:rFonts w:ascii="Arial" w:hAnsi="Arial" w:cs="Arial"/>
          <w:bCs/>
          <w:sz w:val="22"/>
          <w:szCs w:val="22"/>
          <w:lang w:val="pt-BR"/>
        </w:rPr>
      </w:pPr>
      <w:r w:rsidRPr="00155EEC">
        <w:rPr>
          <w:rFonts w:ascii="Arial" w:hAnsi="Arial" w:cs="Arial"/>
          <w:bCs/>
          <w:sz w:val="22"/>
          <w:szCs w:val="22"/>
          <w:lang w:val="pt-BR"/>
        </w:rPr>
        <w:t xml:space="preserve">Para tipos de códigos se o dígito de checagem, essa mudança pode reduzir potencialmente o risco de má interpretação, se forem causados pelos fatores que podem adicionar riscos de má interpretação mencionados </w:t>
      </w:r>
      <w:r>
        <w:rPr>
          <w:rFonts w:ascii="Arial" w:hAnsi="Arial" w:cs="Arial"/>
          <w:bCs/>
          <w:sz w:val="22"/>
          <w:szCs w:val="22"/>
          <w:lang w:val="pt-BR"/>
        </w:rPr>
        <w:t>anteriormente.</w:t>
      </w:r>
    </w:p>
    <w:p w:rsidR="0089313D" w:rsidRPr="00155EEC" w:rsidRDefault="00155EEC" w:rsidP="00D019C7">
      <w:pPr>
        <w:spacing w:before="60"/>
        <w:rPr>
          <w:rFonts w:ascii="Arial" w:hAnsi="Arial" w:cs="Arial"/>
          <w:bCs/>
          <w:sz w:val="22"/>
          <w:szCs w:val="22"/>
          <w:lang w:val="pt-BR"/>
        </w:rPr>
      </w:pPr>
      <w:r w:rsidRPr="00155EEC">
        <w:rPr>
          <w:rFonts w:ascii="Arial" w:hAnsi="Arial" w:cs="Arial"/>
          <w:bCs/>
          <w:sz w:val="22"/>
          <w:szCs w:val="22"/>
          <w:lang w:val="pt-BR"/>
        </w:rPr>
        <w:t>A i</w:t>
      </w:r>
      <w:r w:rsidR="00D019C7" w:rsidRPr="00155EEC">
        <w:rPr>
          <w:rFonts w:ascii="Arial" w:hAnsi="Arial" w:cs="Arial"/>
          <w:bCs/>
          <w:sz w:val="22"/>
          <w:szCs w:val="22"/>
          <w:lang w:val="pt-BR"/>
        </w:rPr>
        <w:t>mplementa</w:t>
      </w:r>
      <w:r w:rsidRPr="00155EEC">
        <w:rPr>
          <w:rFonts w:ascii="Arial" w:hAnsi="Arial" w:cs="Arial"/>
          <w:bCs/>
          <w:sz w:val="22"/>
          <w:szCs w:val="22"/>
          <w:lang w:val="pt-BR"/>
        </w:rPr>
        <w:t>ção da mudança acima para ambas as leitor</w:t>
      </w:r>
      <w:r>
        <w:rPr>
          <w:rFonts w:ascii="Arial" w:hAnsi="Arial" w:cs="Arial"/>
          <w:bCs/>
          <w:sz w:val="22"/>
          <w:szCs w:val="22"/>
          <w:lang w:val="pt-BR"/>
        </w:rPr>
        <w:t xml:space="preserve">as requer uma atualização de software. </w:t>
      </w:r>
      <w:r w:rsidRPr="00155EEC">
        <w:rPr>
          <w:rFonts w:ascii="Arial" w:hAnsi="Arial" w:cs="Arial"/>
          <w:bCs/>
          <w:sz w:val="22"/>
          <w:szCs w:val="22"/>
          <w:lang w:val="pt-BR"/>
        </w:rPr>
        <w:t xml:space="preserve">A </w:t>
      </w:r>
      <w:r w:rsidR="00D019C7" w:rsidRPr="00155EEC">
        <w:rPr>
          <w:rFonts w:ascii="Arial" w:hAnsi="Arial" w:cs="Arial"/>
          <w:bCs/>
          <w:sz w:val="22"/>
          <w:szCs w:val="22"/>
          <w:lang w:val="pt-BR"/>
        </w:rPr>
        <w:t xml:space="preserve">Radiometer </w:t>
      </w:r>
      <w:r w:rsidRPr="00155EEC">
        <w:rPr>
          <w:rFonts w:ascii="Arial" w:hAnsi="Arial" w:cs="Arial"/>
          <w:bCs/>
          <w:sz w:val="22"/>
          <w:szCs w:val="22"/>
          <w:lang w:val="pt-BR"/>
        </w:rPr>
        <w:t>está trabalhando nessa atualização e entrará em contato qu</w:t>
      </w:r>
      <w:r>
        <w:rPr>
          <w:rFonts w:ascii="Arial" w:hAnsi="Arial" w:cs="Arial"/>
          <w:bCs/>
          <w:sz w:val="22"/>
          <w:szCs w:val="22"/>
          <w:lang w:val="pt-BR"/>
        </w:rPr>
        <w:t>ando estiver pronta</w:t>
      </w:r>
      <w:r w:rsidR="00FE0AD6" w:rsidRPr="00155EEC">
        <w:rPr>
          <w:rFonts w:ascii="Arial" w:hAnsi="Arial" w:cs="Arial"/>
          <w:bCs/>
          <w:sz w:val="22"/>
          <w:szCs w:val="22"/>
          <w:lang w:val="pt-BR"/>
        </w:rPr>
        <w:t>.</w:t>
      </w:r>
      <w:r w:rsidR="00B31CF8" w:rsidRPr="00155EEC">
        <w:rPr>
          <w:rFonts w:ascii="Arial" w:hAnsi="Arial" w:cs="Arial"/>
          <w:bCs/>
          <w:sz w:val="22"/>
          <w:szCs w:val="22"/>
          <w:lang w:val="pt-BR"/>
        </w:rPr>
        <w:t xml:space="preserve"> </w:t>
      </w:r>
    </w:p>
    <w:p w:rsidR="0089313D" w:rsidRPr="00155EEC" w:rsidRDefault="0089313D" w:rsidP="003310F0">
      <w:pPr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B41948" w:rsidRPr="001F13C3" w:rsidRDefault="00155EEC" w:rsidP="00B41948">
      <w:pPr>
        <w:rPr>
          <w:rFonts w:ascii="Arial" w:hAnsi="Arial" w:cs="Arial"/>
          <w:b/>
          <w:sz w:val="22"/>
          <w:szCs w:val="22"/>
          <w:lang w:val="pt-BR"/>
        </w:rPr>
      </w:pPr>
      <w:r w:rsidRPr="001F13C3">
        <w:rPr>
          <w:rFonts w:ascii="Arial" w:hAnsi="Arial" w:cs="Arial"/>
          <w:b/>
          <w:sz w:val="22"/>
          <w:szCs w:val="22"/>
          <w:lang w:val="pt-BR"/>
        </w:rPr>
        <w:t>Sua ajuda é apreciada</w:t>
      </w:r>
    </w:p>
    <w:p w:rsidR="003310F0" w:rsidRPr="00155EEC" w:rsidRDefault="00155EEC" w:rsidP="003310F0">
      <w:pPr>
        <w:rPr>
          <w:rFonts w:ascii="Arial" w:hAnsi="Arial" w:cs="Arial"/>
          <w:sz w:val="22"/>
          <w:szCs w:val="22"/>
          <w:lang w:val="pt-BR"/>
        </w:rPr>
      </w:pPr>
      <w:r w:rsidRPr="00155EEC">
        <w:rPr>
          <w:rFonts w:ascii="Arial" w:hAnsi="Arial" w:cs="Arial"/>
          <w:sz w:val="22"/>
          <w:szCs w:val="22"/>
          <w:lang w:val="pt-BR"/>
        </w:rPr>
        <w:t xml:space="preserve">Se você não for o usuário final desse produto, </w:t>
      </w:r>
      <w:proofErr w:type="spellStart"/>
      <w:r w:rsidRPr="00155EEC">
        <w:rPr>
          <w:rFonts w:ascii="Arial" w:hAnsi="Arial" w:cs="Arial"/>
          <w:sz w:val="22"/>
          <w:szCs w:val="22"/>
          <w:lang w:val="pt-BR"/>
        </w:rPr>
        <w:t>favour</w:t>
      </w:r>
      <w:proofErr w:type="spellEnd"/>
      <w:r w:rsidRPr="00155EEC">
        <w:rPr>
          <w:rFonts w:ascii="Arial" w:hAnsi="Arial" w:cs="Arial"/>
          <w:sz w:val="22"/>
          <w:szCs w:val="22"/>
          <w:lang w:val="pt-BR"/>
        </w:rPr>
        <w:t xml:space="preserve"> assegure-se de que essa Carta seja distribuída ao usuário final.</w:t>
      </w:r>
    </w:p>
    <w:p w:rsidR="003310F0" w:rsidRPr="00155EEC" w:rsidRDefault="003310F0">
      <w:pPr>
        <w:rPr>
          <w:rFonts w:ascii="Arial" w:hAnsi="Arial" w:cs="Arial"/>
          <w:sz w:val="22"/>
          <w:szCs w:val="22"/>
          <w:lang w:val="pt-BR"/>
        </w:rPr>
      </w:pPr>
    </w:p>
    <w:p w:rsidR="00B23639" w:rsidRPr="00155EEC" w:rsidRDefault="00155EE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Em caso de dúvidas, favor contatar o Distribuidor Local da Radiometer</w:t>
      </w:r>
      <w:r w:rsidR="00160B21" w:rsidRPr="00155EEC">
        <w:rPr>
          <w:rFonts w:ascii="Arial" w:hAnsi="Arial" w:cs="Arial"/>
          <w:sz w:val="22"/>
          <w:szCs w:val="22"/>
          <w:lang w:val="pt-BR"/>
        </w:rPr>
        <w:t>.</w:t>
      </w:r>
    </w:p>
    <w:p w:rsidR="008F38FC" w:rsidRPr="00155EEC" w:rsidRDefault="008F38FC">
      <w:pPr>
        <w:rPr>
          <w:rFonts w:ascii="Arial" w:hAnsi="Arial" w:cs="Arial"/>
          <w:color w:val="FF0000"/>
          <w:sz w:val="22"/>
          <w:szCs w:val="22"/>
          <w:lang w:val="pt-BR"/>
        </w:rPr>
      </w:pPr>
    </w:p>
    <w:p w:rsidR="00B23639" w:rsidRPr="001F13C3" w:rsidRDefault="00155EEC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1F13C3">
        <w:rPr>
          <w:rFonts w:ascii="Arial" w:hAnsi="Arial" w:cs="Arial"/>
          <w:sz w:val="22"/>
          <w:szCs w:val="22"/>
          <w:lang w:val="pt-BR"/>
        </w:rPr>
        <w:t>Antenciosamente</w:t>
      </w:r>
      <w:proofErr w:type="spellEnd"/>
      <w:r w:rsidR="00B23639" w:rsidRPr="001F13C3">
        <w:rPr>
          <w:rFonts w:ascii="Arial" w:hAnsi="Arial" w:cs="Arial"/>
          <w:sz w:val="22"/>
          <w:szCs w:val="22"/>
          <w:lang w:val="pt-BR"/>
        </w:rPr>
        <w:t>,</w:t>
      </w:r>
    </w:p>
    <w:p w:rsidR="00B23639" w:rsidRPr="001F13C3" w:rsidRDefault="00155EEC" w:rsidP="00740C1A">
      <w:pPr>
        <w:pStyle w:val="Corpodetexto2"/>
        <w:rPr>
          <w:szCs w:val="22"/>
          <w:lang w:val="pt-BR"/>
        </w:rPr>
      </w:pPr>
      <w:r w:rsidRPr="001F13C3">
        <w:rPr>
          <w:szCs w:val="22"/>
          <w:lang w:val="pt-BR"/>
        </w:rPr>
        <w:t>BIODINA</w:t>
      </w:r>
    </w:p>
    <w:p w:rsidR="00155EEC" w:rsidRPr="001F13C3" w:rsidRDefault="00155EEC" w:rsidP="00740C1A">
      <w:pPr>
        <w:pStyle w:val="Corpodetexto2"/>
        <w:rPr>
          <w:szCs w:val="22"/>
          <w:lang w:val="pt-BR"/>
        </w:rPr>
      </w:pPr>
    </w:p>
    <w:p w:rsidR="00155EEC" w:rsidRPr="001F13C3" w:rsidRDefault="00155EEC" w:rsidP="00740C1A">
      <w:pPr>
        <w:pStyle w:val="Corpodetexto2"/>
        <w:rPr>
          <w:szCs w:val="22"/>
          <w:lang w:val="pt-BR"/>
        </w:rPr>
      </w:pPr>
      <w:r w:rsidRPr="001F13C3">
        <w:rPr>
          <w:szCs w:val="22"/>
          <w:lang w:val="pt-BR"/>
        </w:rPr>
        <w:t>Sylvio dos Santos Jr.</w:t>
      </w:r>
    </w:p>
    <w:p w:rsidR="00155EEC" w:rsidRPr="001F13C3" w:rsidRDefault="00155EEC" w:rsidP="00740C1A">
      <w:pPr>
        <w:pStyle w:val="Corpodetexto2"/>
        <w:rPr>
          <w:szCs w:val="22"/>
          <w:lang w:val="pt-BR"/>
        </w:rPr>
      </w:pPr>
      <w:r w:rsidRPr="001F13C3">
        <w:rPr>
          <w:szCs w:val="22"/>
          <w:lang w:val="pt-BR"/>
        </w:rPr>
        <w:t>Responsável Técnico</w:t>
      </w:r>
    </w:p>
    <w:p w:rsidR="00155EEC" w:rsidRPr="00155EEC" w:rsidRDefault="00155EEC" w:rsidP="00740C1A">
      <w:pPr>
        <w:pStyle w:val="Corpodetexto2"/>
        <w:rPr>
          <w:szCs w:val="22"/>
          <w:lang w:val="pt-BR"/>
        </w:rPr>
      </w:pPr>
      <w:r w:rsidRPr="00155EEC">
        <w:rPr>
          <w:szCs w:val="22"/>
          <w:lang w:val="pt-BR"/>
        </w:rPr>
        <w:t>E-mail: sylvio.sj@biodina</w:t>
      </w:r>
      <w:r>
        <w:rPr>
          <w:szCs w:val="22"/>
          <w:lang w:val="pt-BR"/>
        </w:rPr>
        <w:t>.com.br</w:t>
      </w:r>
    </w:p>
    <w:p w:rsidR="00B41948" w:rsidRPr="00155EEC" w:rsidRDefault="00B41948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155EEC">
        <w:rPr>
          <w:rFonts w:ascii="Arial" w:hAnsi="Arial" w:cs="Arial"/>
          <w:b/>
          <w:bCs/>
          <w:sz w:val="22"/>
          <w:szCs w:val="22"/>
          <w:lang w:val="pt-BR"/>
        </w:rPr>
        <w:br w:type="page"/>
      </w:r>
    </w:p>
    <w:p w:rsidR="00B41948" w:rsidRPr="00155EEC" w:rsidRDefault="00155EEC" w:rsidP="00B41948">
      <w:pPr>
        <w:spacing w:line="300" w:lineRule="auto"/>
        <w:ind w:right="1094"/>
        <w:jc w:val="center"/>
        <w:rPr>
          <w:rFonts w:ascii="Arial" w:hAnsi="Arial" w:cs="Arial"/>
          <w:bCs/>
          <w:sz w:val="44"/>
          <w:szCs w:val="44"/>
          <w:lang w:val="pt-BR"/>
        </w:rPr>
      </w:pPr>
      <w:r w:rsidRPr="00155EEC">
        <w:rPr>
          <w:rFonts w:ascii="Arial" w:hAnsi="Arial" w:cs="Arial"/>
          <w:bCs/>
          <w:sz w:val="44"/>
          <w:szCs w:val="44"/>
          <w:lang w:val="pt-BR"/>
        </w:rPr>
        <w:lastRenderedPageBreak/>
        <w:t>Formulário de Respo</w:t>
      </w:r>
      <w:r w:rsidR="0045306C">
        <w:rPr>
          <w:rFonts w:ascii="Arial" w:hAnsi="Arial" w:cs="Arial"/>
          <w:bCs/>
          <w:sz w:val="44"/>
          <w:szCs w:val="44"/>
          <w:lang w:val="pt-BR"/>
        </w:rPr>
        <w:t>s</w:t>
      </w:r>
      <w:r w:rsidRPr="00155EEC">
        <w:rPr>
          <w:rFonts w:ascii="Arial" w:hAnsi="Arial" w:cs="Arial"/>
          <w:bCs/>
          <w:sz w:val="44"/>
          <w:szCs w:val="44"/>
          <w:lang w:val="pt-BR"/>
        </w:rPr>
        <w:t xml:space="preserve">tas ao </w:t>
      </w:r>
      <w:r w:rsidR="00B41948" w:rsidRPr="00155EEC">
        <w:rPr>
          <w:rFonts w:ascii="Arial" w:hAnsi="Arial" w:cs="Arial"/>
          <w:bCs/>
          <w:sz w:val="44"/>
          <w:szCs w:val="44"/>
          <w:lang w:val="pt-BR"/>
        </w:rPr>
        <w:t>Recall</w:t>
      </w:r>
    </w:p>
    <w:p w:rsidR="00B41948" w:rsidRPr="00155EEC" w:rsidRDefault="00B41948" w:rsidP="00155EEC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  <w:r w:rsidRPr="00155EEC">
        <w:rPr>
          <w:rFonts w:ascii="Arial" w:hAnsi="Arial" w:cs="Arial"/>
          <w:sz w:val="18"/>
          <w:szCs w:val="18"/>
          <w:lang w:val="pt-BR"/>
        </w:rPr>
        <w:tab/>
      </w:r>
      <w:r w:rsidRPr="00155EEC">
        <w:rPr>
          <w:rFonts w:ascii="Arial" w:hAnsi="Arial" w:cs="Arial"/>
          <w:bCs/>
          <w:lang w:val="pt-BR"/>
        </w:rPr>
        <w:t xml:space="preserve"> </w:t>
      </w:r>
    </w:p>
    <w:p w:rsidR="00B41948" w:rsidRPr="00155EEC" w:rsidRDefault="00B41948" w:rsidP="00B41948">
      <w:pPr>
        <w:rPr>
          <w:rFonts w:ascii="Arial" w:hAnsi="Arial" w:cs="Arial"/>
          <w:lang w:val="pt-BR"/>
        </w:rPr>
      </w:pPr>
    </w:p>
    <w:p w:rsidR="00B41948" w:rsidRPr="00155EEC" w:rsidRDefault="00F769EF" w:rsidP="00B41948">
      <w:pPr>
        <w:pStyle w:val="NormalArial"/>
        <w:rPr>
          <w:b/>
          <w:bCs/>
          <w:sz w:val="28"/>
          <w:lang w:val="pt-BR"/>
        </w:rPr>
      </w:pPr>
      <w:r w:rsidRPr="00155EEC">
        <w:rPr>
          <w:b/>
          <w:bCs/>
          <w:sz w:val="28"/>
          <w:lang w:val="pt-BR"/>
        </w:rPr>
        <w:t>A</w:t>
      </w:r>
      <w:r w:rsidR="000B6BBF" w:rsidRPr="00155EEC">
        <w:rPr>
          <w:b/>
          <w:bCs/>
          <w:sz w:val="28"/>
          <w:lang w:val="pt-BR"/>
        </w:rPr>
        <w:t>QT9</w:t>
      </w:r>
      <w:r w:rsidR="00E6305B" w:rsidRPr="00155EEC">
        <w:rPr>
          <w:b/>
          <w:bCs/>
          <w:sz w:val="28"/>
          <w:lang w:val="pt-BR"/>
        </w:rPr>
        <w:t>0</w:t>
      </w:r>
      <w:r w:rsidRPr="00155EEC">
        <w:rPr>
          <w:b/>
          <w:bCs/>
          <w:sz w:val="28"/>
          <w:lang w:val="pt-BR"/>
        </w:rPr>
        <w:t>, Ris</w:t>
      </w:r>
      <w:r w:rsidR="00155EEC" w:rsidRPr="00155EEC">
        <w:rPr>
          <w:b/>
          <w:bCs/>
          <w:sz w:val="28"/>
          <w:lang w:val="pt-BR"/>
        </w:rPr>
        <w:t>co de troca de resultado de paciente</w:t>
      </w:r>
    </w:p>
    <w:p w:rsidR="00F769EF" w:rsidRPr="00155EEC" w:rsidRDefault="00F769EF" w:rsidP="00B41948">
      <w:pPr>
        <w:pStyle w:val="NormalArial"/>
        <w:rPr>
          <w:lang w:val="pt-BR"/>
        </w:rPr>
      </w:pPr>
    </w:p>
    <w:p w:rsidR="00B41948" w:rsidRPr="00155EEC" w:rsidRDefault="00B41948" w:rsidP="00B41948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</w:p>
    <w:p w:rsidR="00B41948" w:rsidRPr="0045306C" w:rsidRDefault="00B41948" w:rsidP="00B41948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  <w:r w:rsidRPr="00BE02C2">
        <w:rPr>
          <w:sz w:val="22"/>
          <w:szCs w:val="22"/>
        </w:rPr>
        <w:sym w:font="Wingdings 2" w:char="F02A"/>
      </w:r>
      <w:r w:rsidRPr="0045306C">
        <w:rPr>
          <w:sz w:val="22"/>
          <w:szCs w:val="22"/>
          <w:lang w:val="pt-BR"/>
        </w:rPr>
        <w:tab/>
      </w:r>
      <w:r w:rsidR="00155EEC" w:rsidRPr="0045306C">
        <w:rPr>
          <w:sz w:val="22"/>
          <w:szCs w:val="22"/>
          <w:lang w:val="pt-BR"/>
        </w:rPr>
        <w:t>R</w:t>
      </w:r>
      <w:r w:rsidRPr="0045306C">
        <w:rPr>
          <w:sz w:val="22"/>
          <w:szCs w:val="22"/>
          <w:lang w:val="pt-BR"/>
        </w:rPr>
        <w:t>ece</w:t>
      </w:r>
      <w:r w:rsidR="00155EEC" w:rsidRPr="0045306C">
        <w:rPr>
          <w:sz w:val="22"/>
          <w:szCs w:val="22"/>
          <w:lang w:val="pt-BR"/>
        </w:rPr>
        <w:t>b</w:t>
      </w:r>
      <w:r w:rsidRPr="0045306C">
        <w:rPr>
          <w:sz w:val="22"/>
          <w:szCs w:val="22"/>
          <w:lang w:val="pt-BR"/>
        </w:rPr>
        <w:t>i</w:t>
      </w:r>
      <w:r w:rsidR="00155EEC" w:rsidRPr="0045306C">
        <w:rPr>
          <w:sz w:val="22"/>
          <w:szCs w:val="22"/>
          <w:lang w:val="pt-BR"/>
        </w:rPr>
        <w:t xml:space="preserve"> a Carta de A</w:t>
      </w:r>
      <w:r w:rsidR="0045306C" w:rsidRPr="0045306C">
        <w:rPr>
          <w:sz w:val="22"/>
          <w:szCs w:val="22"/>
          <w:lang w:val="pt-BR"/>
        </w:rPr>
        <w:t>viso e confirm</w:t>
      </w:r>
      <w:r w:rsidR="0045306C">
        <w:rPr>
          <w:sz w:val="22"/>
          <w:szCs w:val="22"/>
          <w:lang w:val="pt-BR"/>
        </w:rPr>
        <w:t>o</w:t>
      </w:r>
      <w:r w:rsidR="0045306C" w:rsidRPr="0045306C">
        <w:rPr>
          <w:sz w:val="22"/>
          <w:szCs w:val="22"/>
          <w:lang w:val="pt-BR"/>
        </w:rPr>
        <w:t xml:space="preserve"> que</w:t>
      </w:r>
      <w:r w:rsidRPr="0045306C">
        <w:rPr>
          <w:sz w:val="22"/>
          <w:szCs w:val="22"/>
          <w:lang w:val="pt-BR"/>
        </w:rPr>
        <w:t>:</w:t>
      </w:r>
    </w:p>
    <w:p w:rsidR="00B41948" w:rsidRPr="0045306C" w:rsidRDefault="00B41948" w:rsidP="00B41948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</w:p>
    <w:p w:rsidR="00B41948" w:rsidRPr="001F13C3" w:rsidRDefault="00B41948" w:rsidP="002221C4">
      <w:pPr>
        <w:pStyle w:val="NormalArial"/>
        <w:tabs>
          <w:tab w:val="left" w:pos="567"/>
          <w:tab w:val="left" w:pos="993"/>
        </w:tabs>
        <w:ind w:left="993" w:hanging="709"/>
        <w:rPr>
          <w:sz w:val="22"/>
          <w:szCs w:val="22"/>
          <w:lang w:val="pt-BR"/>
        </w:rPr>
      </w:pPr>
      <w:r w:rsidRPr="0045306C">
        <w:rPr>
          <w:sz w:val="22"/>
          <w:szCs w:val="22"/>
          <w:lang w:val="pt-BR"/>
        </w:rPr>
        <w:tab/>
      </w:r>
      <w:r w:rsidRPr="00BE02C2">
        <w:rPr>
          <w:sz w:val="22"/>
          <w:szCs w:val="22"/>
        </w:rPr>
        <w:sym w:font="Wingdings 2" w:char="F02A"/>
      </w:r>
      <w:r w:rsidRPr="0045306C">
        <w:rPr>
          <w:sz w:val="22"/>
          <w:szCs w:val="22"/>
          <w:lang w:val="pt-BR"/>
        </w:rPr>
        <w:tab/>
      </w:r>
      <w:r w:rsidR="0045306C" w:rsidRPr="0045306C">
        <w:rPr>
          <w:sz w:val="22"/>
          <w:szCs w:val="22"/>
          <w:lang w:val="pt-BR"/>
        </w:rPr>
        <w:t>U</w:t>
      </w:r>
      <w:r w:rsidR="002221C4" w:rsidRPr="0045306C">
        <w:rPr>
          <w:sz w:val="22"/>
          <w:szCs w:val="22"/>
          <w:lang w:val="pt-BR"/>
        </w:rPr>
        <w:t>s</w:t>
      </w:r>
      <w:r w:rsidR="0045306C" w:rsidRPr="0045306C">
        <w:rPr>
          <w:sz w:val="22"/>
          <w:szCs w:val="22"/>
          <w:lang w:val="pt-BR"/>
        </w:rPr>
        <w:t xml:space="preserve">amos um Código de Barras </w:t>
      </w:r>
      <w:r w:rsidR="0045306C">
        <w:rPr>
          <w:b/>
          <w:sz w:val="22"/>
          <w:szCs w:val="22"/>
          <w:lang w:val="pt-BR"/>
        </w:rPr>
        <w:t xml:space="preserve">SEM </w:t>
      </w:r>
      <w:r w:rsidR="0045306C">
        <w:rPr>
          <w:sz w:val="22"/>
          <w:szCs w:val="22"/>
          <w:lang w:val="pt-BR"/>
        </w:rPr>
        <w:t xml:space="preserve">o digito de checagem. </w:t>
      </w:r>
      <w:r w:rsidR="0045306C" w:rsidRPr="001F13C3">
        <w:rPr>
          <w:sz w:val="22"/>
          <w:szCs w:val="22"/>
          <w:lang w:val="pt-BR"/>
        </w:rPr>
        <w:t>Mas:</w:t>
      </w:r>
    </w:p>
    <w:p w:rsidR="00B41948" w:rsidRPr="001F13C3" w:rsidRDefault="00B41948" w:rsidP="00B41948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  <w:r w:rsidRPr="001F13C3">
        <w:rPr>
          <w:sz w:val="22"/>
          <w:szCs w:val="22"/>
          <w:lang w:val="pt-BR"/>
        </w:rPr>
        <w:tab/>
      </w:r>
    </w:p>
    <w:p w:rsidR="00B41948" w:rsidRPr="0050023F" w:rsidRDefault="00B41948" w:rsidP="00064A21">
      <w:pPr>
        <w:pStyle w:val="NormalArial"/>
        <w:tabs>
          <w:tab w:val="left" w:pos="1276"/>
          <w:tab w:val="left" w:pos="1701"/>
          <w:tab w:val="left" w:pos="2410"/>
        </w:tabs>
        <w:ind w:left="1701" w:hanging="1701"/>
        <w:rPr>
          <w:sz w:val="22"/>
          <w:szCs w:val="22"/>
          <w:lang w:val="pt-BR"/>
        </w:rPr>
      </w:pPr>
      <w:r w:rsidRPr="001F13C3">
        <w:rPr>
          <w:sz w:val="22"/>
          <w:szCs w:val="22"/>
          <w:lang w:val="pt-BR"/>
        </w:rPr>
        <w:tab/>
      </w:r>
      <w:r w:rsidRPr="00BE02C2">
        <w:rPr>
          <w:sz w:val="22"/>
          <w:szCs w:val="22"/>
        </w:rPr>
        <w:sym w:font="Wingdings 2" w:char="F02A"/>
      </w:r>
      <w:r w:rsidRPr="0050023F">
        <w:rPr>
          <w:sz w:val="22"/>
          <w:szCs w:val="22"/>
          <w:lang w:val="pt-BR"/>
        </w:rPr>
        <w:tab/>
      </w:r>
      <w:r w:rsidR="0045306C" w:rsidRPr="0050023F">
        <w:rPr>
          <w:sz w:val="22"/>
          <w:szCs w:val="22"/>
          <w:lang w:val="pt-BR"/>
        </w:rPr>
        <w:t xml:space="preserve">Entendemos a recomendação da </w:t>
      </w:r>
      <w:r w:rsidR="00064A21" w:rsidRPr="0050023F">
        <w:rPr>
          <w:sz w:val="22"/>
          <w:szCs w:val="22"/>
          <w:lang w:val="pt-BR"/>
        </w:rPr>
        <w:t xml:space="preserve">Radiometer </w:t>
      </w:r>
      <w:r w:rsidR="0045306C" w:rsidRPr="0050023F">
        <w:rPr>
          <w:sz w:val="22"/>
          <w:szCs w:val="22"/>
          <w:lang w:val="pt-BR"/>
        </w:rPr>
        <w:t>de habil</w:t>
      </w:r>
      <w:r w:rsidR="0050023F" w:rsidRPr="0050023F">
        <w:rPr>
          <w:sz w:val="22"/>
          <w:szCs w:val="22"/>
          <w:lang w:val="pt-BR"/>
        </w:rPr>
        <w:t>i</w:t>
      </w:r>
      <w:r w:rsidR="0045306C" w:rsidRPr="0050023F">
        <w:rPr>
          <w:sz w:val="22"/>
          <w:szCs w:val="22"/>
          <w:lang w:val="pt-BR"/>
        </w:rPr>
        <w:t>tar o dígito de checagem no Código usado ou trocar o tipo atualmente usado</w:t>
      </w:r>
      <w:r w:rsidR="0050023F" w:rsidRPr="0050023F">
        <w:rPr>
          <w:sz w:val="22"/>
          <w:szCs w:val="22"/>
          <w:lang w:val="pt-BR"/>
        </w:rPr>
        <w:t xml:space="preserve"> para ou ativar o dígito de checagem já usado ou trocar o tipo usad</w:t>
      </w:r>
      <w:r w:rsidR="0050023F">
        <w:rPr>
          <w:sz w:val="22"/>
          <w:szCs w:val="22"/>
          <w:lang w:val="pt-BR"/>
        </w:rPr>
        <w:t>o incluindo um dígito de checagem, mas, não podemos fazer isso nesse momento.</w:t>
      </w:r>
    </w:p>
    <w:p w:rsidR="00B41948" w:rsidRPr="0050023F" w:rsidRDefault="00B41948" w:rsidP="00064A21">
      <w:pPr>
        <w:pStyle w:val="NormalArial"/>
        <w:tabs>
          <w:tab w:val="left" w:pos="851"/>
          <w:tab w:val="left" w:pos="1276"/>
          <w:tab w:val="left" w:pos="1701"/>
          <w:tab w:val="left" w:pos="2410"/>
        </w:tabs>
        <w:ind w:left="1701" w:hanging="1701"/>
        <w:rPr>
          <w:sz w:val="22"/>
          <w:szCs w:val="22"/>
          <w:lang w:val="pt-BR"/>
        </w:rPr>
      </w:pPr>
    </w:p>
    <w:p w:rsidR="00B41948" w:rsidRPr="0050023F" w:rsidRDefault="00B41948" w:rsidP="00064A21">
      <w:pPr>
        <w:pStyle w:val="NormalArial"/>
        <w:tabs>
          <w:tab w:val="left" w:pos="1276"/>
          <w:tab w:val="left" w:pos="1701"/>
          <w:tab w:val="left" w:pos="2410"/>
        </w:tabs>
        <w:ind w:left="1701" w:hanging="1701"/>
        <w:rPr>
          <w:sz w:val="22"/>
          <w:szCs w:val="22"/>
          <w:lang w:val="pt-BR"/>
        </w:rPr>
      </w:pPr>
      <w:r w:rsidRPr="0050023F">
        <w:rPr>
          <w:sz w:val="22"/>
          <w:szCs w:val="22"/>
          <w:lang w:val="pt-BR"/>
        </w:rPr>
        <w:tab/>
      </w:r>
      <w:r w:rsidRPr="00BE02C2">
        <w:rPr>
          <w:sz w:val="22"/>
          <w:szCs w:val="22"/>
        </w:rPr>
        <w:sym w:font="Wingdings 2" w:char="F02A"/>
      </w:r>
      <w:r w:rsidRPr="0050023F">
        <w:rPr>
          <w:sz w:val="22"/>
          <w:szCs w:val="22"/>
          <w:lang w:val="pt-BR"/>
        </w:rPr>
        <w:tab/>
      </w:r>
      <w:r w:rsidR="0050023F" w:rsidRPr="0050023F">
        <w:rPr>
          <w:sz w:val="22"/>
          <w:szCs w:val="22"/>
          <w:lang w:val="pt-BR"/>
        </w:rPr>
        <w:t xml:space="preserve">Vamos habilitar o dígito de checagem no Código usado atualmente ou trocar por um que inclua o </w:t>
      </w:r>
      <w:r w:rsidR="0050023F">
        <w:rPr>
          <w:sz w:val="22"/>
          <w:szCs w:val="22"/>
          <w:lang w:val="pt-BR"/>
        </w:rPr>
        <w:t>dígito de checagem</w:t>
      </w:r>
      <w:r w:rsidR="00064A21" w:rsidRPr="0050023F">
        <w:rPr>
          <w:sz w:val="22"/>
          <w:szCs w:val="22"/>
          <w:lang w:val="pt-BR"/>
        </w:rPr>
        <w:t>.</w:t>
      </w:r>
    </w:p>
    <w:p w:rsidR="00B41948" w:rsidRPr="0050023F" w:rsidRDefault="00B41948" w:rsidP="00B41948">
      <w:pPr>
        <w:pStyle w:val="NormalArial"/>
        <w:tabs>
          <w:tab w:val="left" w:pos="426"/>
        </w:tabs>
        <w:ind w:left="450" w:hanging="450"/>
        <w:rPr>
          <w:sz w:val="22"/>
          <w:szCs w:val="22"/>
          <w:lang w:val="pt-BR"/>
        </w:rPr>
      </w:pPr>
    </w:p>
    <w:p w:rsidR="00617EB0" w:rsidRPr="0050023F" w:rsidRDefault="00B41948" w:rsidP="00064A21">
      <w:pPr>
        <w:pStyle w:val="NormalArial"/>
        <w:tabs>
          <w:tab w:val="left" w:pos="567"/>
        </w:tabs>
        <w:ind w:left="993" w:hanging="993"/>
        <w:rPr>
          <w:sz w:val="22"/>
          <w:szCs w:val="22"/>
          <w:lang w:val="pt-BR"/>
        </w:rPr>
      </w:pPr>
      <w:r w:rsidRPr="0050023F">
        <w:rPr>
          <w:sz w:val="22"/>
          <w:szCs w:val="22"/>
          <w:lang w:val="pt-BR"/>
        </w:rPr>
        <w:tab/>
      </w:r>
      <w:r w:rsidRPr="00241503">
        <w:rPr>
          <w:sz w:val="22"/>
          <w:szCs w:val="22"/>
        </w:rPr>
        <w:sym w:font="Wingdings 2" w:char="F02A"/>
      </w:r>
      <w:r w:rsidRPr="0050023F">
        <w:rPr>
          <w:sz w:val="22"/>
          <w:szCs w:val="22"/>
          <w:lang w:val="pt-BR"/>
        </w:rPr>
        <w:tab/>
      </w:r>
      <w:r w:rsidR="0050023F" w:rsidRPr="0050023F">
        <w:rPr>
          <w:sz w:val="22"/>
          <w:szCs w:val="22"/>
          <w:lang w:val="pt-BR"/>
        </w:rPr>
        <w:t>Usamos um Código de barras</w:t>
      </w:r>
      <w:r w:rsidR="0050023F">
        <w:rPr>
          <w:sz w:val="22"/>
          <w:szCs w:val="22"/>
          <w:lang w:val="pt-BR"/>
        </w:rPr>
        <w:t xml:space="preserve"> </w:t>
      </w:r>
      <w:r w:rsidR="0050023F">
        <w:rPr>
          <w:b/>
          <w:sz w:val="22"/>
          <w:szCs w:val="22"/>
          <w:lang w:val="pt-BR"/>
        </w:rPr>
        <w:t xml:space="preserve">COM </w:t>
      </w:r>
      <w:r w:rsidR="0050023F">
        <w:rPr>
          <w:sz w:val="22"/>
          <w:szCs w:val="22"/>
          <w:lang w:val="pt-BR"/>
        </w:rPr>
        <w:t>um dígito de checagem. Portanto, não temos nenhuma ação a realizar</w:t>
      </w:r>
      <w:r w:rsidR="00617EB0" w:rsidRPr="0050023F">
        <w:rPr>
          <w:bCs/>
          <w:noProof/>
          <w:sz w:val="22"/>
          <w:szCs w:val="22"/>
          <w:lang w:val="pt-BR"/>
        </w:rPr>
        <w:t>.</w:t>
      </w:r>
    </w:p>
    <w:p w:rsidR="00B41948" w:rsidRPr="0050023F" w:rsidRDefault="00B41948" w:rsidP="001559B4">
      <w:pPr>
        <w:pStyle w:val="NormalArial"/>
        <w:tabs>
          <w:tab w:val="left" w:pos="567"/>
        </w:tabs>
        <w:ind w:left="993" w:hanging="993"/>
        <w:rPr>
          <w:b/>
          <w:bCs/>
          <w:sz w:val="22"/>
          <w:szCs w:val="22"/>
          <w:lang w:val="pt-BR"/>
        </w:rPr>
      </w:pPr>
      <w:r w:rsidRPr="0050023F">
        <w:rPr>
          <w:sz w:val="22"/>
          <w:szCs w:val="22"/>
          <w:lang w:val="pt-BR"/>
        </w:rPr>
        <w:t xml:space="preserve"> </w:t>
      </w:r>
    </w:p>
    <w:p w:rsidR="001559B4" w:rsidRPr="001F13C3" w:rsidRDefault="00B41948" w:rsidP="001559B4">
      <w:pPr>
        <w:pStyle w:val="NormalArial"/>
        <w:tabs>
          <w:tab w:val="left" w:pos="567"/>
        </w:tabs>
        <w:ind w:left="993" w:hanging="993"/>
        <w:rPr>
          <w:sz w:val="22"/>
          <w:szCs w:val="22"/>
          <w:lang w:val="pt-BR"/>
        </w:rPr>
      </w:pPr>
      <w:r w:rsidRPr="0050023F">
        <w:rPr>
          <w:sz w:val="22"/>
          <w:szCs w:val="22"/>
          <w:lang w:val="pt-BR"/>
        </w:rPr>
        <w:tab/>
      </w:r>
      <w:r w:rsidRPr="00241503">
        <w:rPr>
          <w:sz w:val="22"/>
          <w:szCs w:val="22"/>
        </w:rPr>
        <w:sym w:font="Wingdings 2" w:char="F02A"/>
      </w:r>
      <w:r w:rsidRPr="0050023F">
        <w:rPr>
          <w:sz w:val="22"/>
          <w:szCs w:val="22"/>
          <w:lang w:val="pt-BR"/>
        </w:rPr>
        <w:tab/>
      </w:r>
      <w:r w:rsidR="0050023F" w:rsidRPr="0050023F">
        <w:rPr>
          <w:sz w:val="22"/>
          <w:szCs w:val="22"/>
          <w:lang w:val="pt-BR"/>
        </w:rPr>
        <w:t xml:space="preserve">Não usamos Código de barras para </w:t>
      </w:r>
      <w:r w:rsidR="0050023F">
        <w:rPr>
          <w:sz w:val="22"/>
          <w:szCs w:val="22"/>
          <w:lang w:val="pt-BR"/>
        </w:rPr>
        <w:t>l</w:t>
      </w:r>
      <w:r w:rsidR="0050023F" w:rsidRPr="0050023F">
        <w:rPr>
          <w:sz w:val="22"/>
          <w:szCs w:val="22"/>
          <w:lang w:val="pt-BR"/>
        </w:rPr>
        <w:t xml:space="preserve">er </w:t>
      </w:r>
      <w:r w:rsidR="0050023F">
        <w:rPr>
          <w:sz w:val="22"/>
          <w:szCs w:val="22"/>
          <w:lang w:val="pt-BR"/>
        </w:rPr>
        <w:t xml:space="preserve">ID do paciente ou número de acesso </w:t>
      </w:r>
      <w:r w:rsidR="0050023F" w:rsidRPr="0050023F">
        <w:rPr>
          <w:sz w:val="22"/>
          <w:szCs w:val="22"/>
          <w:lang w:val="pt-BR"/>
        </w:rPr>
        <w:t>no AQT</w:t>
      </w:r>
      <w:r w:rsidR="0050023F">
        <w:rPr>
          <w:sz w:val="22"/>
          <w:szCs w:val="22"/>
          <w:lang w:val="pt-BR"/>
        </w:rPr>
        <w:t>90</w:t>
      </w:r>
      <w:r w:rsidR="001559B4" w:rsidRPr="0050023F">
        <w:rPr>
          <w:bCs/>
          <w:sz w:val="22"/>
          <w:szCs w:val="22"/>
          <w:lang w:val="pt-BR"/>
        </w:rPr>
        <w:t xml:space="preserve">. </w:t>
      </w:r>
      <w:r w:rsidR="0050023F" w:rsidRPr="001F13C3">
        <w:rPr>
          <w:bCs/>
          <w:sz w:val="22"/>
          <w:szCs w:val="22"/>
          <w:lang w:val="pt-BR"/>
        </w:rPr>
        <w:t>Portanto, não temos nenhuma ação a realizar</w:t>
      </w:r>
      <w:r w:rsidRPr="001F13C3">
        <w:rPr>
          <w:sz w:val="22"/>
          <w:szCs w:val="22"/>
          <w:lang w:val="pt-BR"/>
        </w:rPr>
        <w:t xml:space="preserve">. </w:t>
      </w:r>
    </w:p>
    <w:p w:rsidR="00B41948" w:rsidRPr="001F13C3" w:rsidRDefault="00B41948" w:rsidP="00064A21">
      <w:pPr>
        <w:pStyle w:val="NormalArial"/>
        <w:tabs>
          <w:tab w:val="left" w:pos="567"/>
        </w:tabs>
        <w:ind w:left="993" w:hanging="993"/>
        <w:rPr>
          <w:sz w:val="22"/>
          <w:szCs w:val="22"/>
          <w:lang w:val="pt-BR"/>
        </w:rPr>
      </w:pPr>
    </w:p>
    <w:p w:rsidR="00B41948" w:rsidRPr="001F13C3" w:rsidRDefault="00B41948" w:rsidP="00B41948">
      <w:pPr>
        <w:pStyle w:val="NormalArial"/>
        <w:tabs>
          <w:tab w:val="left" w:pos="450"/>
        </w:tabs>
        <w:ind w:left="450"/>
        <w:rPr>
          <w:b/>
          <w:bCs/>
          <w:sz w:val="18"/>
          <w:szCs w:val="18"/>
          <w:lang w:val="pt-BR"/>
        </w:rPr>
      </w:pPr>
    </w:p>
    <w:p w:rsidR="00B41948" w:rsidRPr="0050023F" w:rsidRDefault="0050023F" w:rsidP="00B41948">
      <w:pPr>
        <w:tabs>
          <w:tab w:val="left" w:pos="5775"/>
        </w:tabs>
        <w:rPr>
          <w:rFonts w:ascii="Arial" w:hAnsi="Arial" w:cs="Arial"/>
          <w:sz w:val="22"/>
          <w:szCs w:val="18"/>
          <w:lang w:val="pt-BR"/>
        </w:rPr>
      </w:pPr>
      <w:r w:rsidRPr="0050023F">
        <w:rPr>
          <w:rFonts w:ascii="Arial" w:hAnsi="Arial" w:cs="Arial"/>
          <w:sz w:val="22"/>
          <w:szCs w:val="18"/>
          <w:lang w:val="pt-BR"/>
        </w:rPr>
        <w:t xml:space="preserve">Favor note que a </w:t>
      </w:r>
      <w:r w:rsidR="00FD39C7" w:rsidRPr="0050023F">
        <w:rPr>
          <w:rFonts w:ascii="Arial" w:hAnsi="Arial" w:cs="Arial"/>
          <w:sz w:val="22"/>
          <w:szCs w:val="18"/>
          <w:lang w:val="pt-BR"/>
        </w:rPr>
        <w:t xml:space="preserve">Radiometer </w:t>
      </w:r>
      <w:r w:rsidRPr="0050023F">
        <w:rPr>
          <w:rFonts w:ascii="Arial" w:hAnsi="Arial" w:cs="Arial"/>
          <w:sz w:val="22"/>
          <w:szCs w:val="18"/>
          <w:lang w:val="pt-BR"/>
        </w:rPr>
        <w:t>proverá a solução descrita para o seu aparelho, independente das respostas acima.</w:t>
      </w:r>
    </w:p>
    <w:p w:rsidR="00B41948" w:rsidRPr="0050023F" w:rsidRDefault="00B41948" w:rsidP="00B41948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</w:p>
    <w:p w:rsidR="00B41948" w:rsidRPr="0050023F" w:rsidRDefault="00B41948" w:rsidP="00B41948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</w:p>
    <w:p w:rsidR="00B41948" w:rsidRPr="0050023F" w:rsidRDefault="00B41948" w:rsidP="00B41948">
      <w:pPr>
        <w:tabs>
          <w:tab w:val="left" w:pos="5775"/>
        </w:tabs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0"/>
        <w:gridCol w:w="6497"/>
      </w:tblGrid>
      <w:tr w:rsidR="00B41948" w:rsidRPr="005A79DB" w:rsidTr="000A324B">
        <w:trPr>
          <w:trHeight w:val="371"/>
        </w:trPr>
        <w:tc>
          <w:tcPr>
            <w:tcW w:w="1818" w:type="dxa"/>
          </w:tcPr>
          <w:p w:rsidR="00B41948" w:rsidRPr="005A79DB" w:rsidRDefault="0050023F" w:rsidP="000A324B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do </w:t>
            </w:r>
            <w:r w:rsidR="00B41948" w:rsidRPr="005A79DB">
              <w:rPr>
                <w:rFonts w:ascii="Arial" w:hAnsi="Arial" w:cs="Arial"/>
                <w:sz w:val="18"/>
                <w:szCs w:val="18"/>
              </w:rPr>
              <w:t>Hospita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41948" w:rsidRPr="005A79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0" w:type="dxa"/>
          </w:tcPr>
          <w:p w:rsidR="00B41948" w:rsidRPr="005A79DB" w:rsidRDefault="00B41948" w:rsidP="000A324B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948" w:rsidRPr="005A79DB" w:rsidTr="000A324B">
        <w:trPr>
          <w:trHeight w:val="418"/>
        </w:trPr>
        <w:tc>
          <w:tcPr>
            <w:tcW w:w="1818" w:type="dxa"/>
          </w:tcPr>
          <w:p w:rsidR="00B41948" w:rsidRPr="005A79DB" w:rsidRDefault="0050023F" w:rsidP="000A324B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nome</w:t>
            </w:r>
            <w:proofErr w:type="spellEnd"/>
            <w:r w:rsidR="00B41948" w:rsidRPr="005A79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0" w:type="dxa"/>
          </w:tcPr>
          <w:p w:rsidR="00B41948" w:rsidRPr="005A79DB" w:rsidRDefault="00B41948" w:rsidP="000A324B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948" w:rsidRPr="005A79DB" w:rsidTr="000A324B">
        <w:trPr>
          <w:trHeight w:val="411"/>
        </w:trPr>
        <w:tc>
          <w:tcPr>
            <w:tcW w:w="1818" w:type="dxa"/>
          </w:tcPr>
          <w:p w:rsidR="00B41948" w:rsidRPr="005A79DB" w:rsidRDefault="00B41948" w:rsidP="000A324B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79DB">
              <w:rPr>
                <w:rFonts w:ascii="Arial" w:hAnsi="Arial" w:cs="Arial"/>
                <w:sz w:val="18"/>
                <w:szCs w:val="18"/>
              </w:rPr>
              <w:t>Dat</w:t>
            </w:r>
            <w:r w:rsidR="0050023F">
              <w:rPr>
                <w:rFonts w:ascii="Arial" w:hAnsi="Arial" w:cs="Arial"/>
                <w:sz w:val="18"/>
                <w:szCs w:val="18"/>
              </w:rPr>
              <w:t>a</w:t>
            </w:r>
            <w:r w:rsidRPr="005A79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0" w:type="dxa"/>
          </w:tcPr>
          <w:p w:rsidR="00B41948" w:rsidRPr="005A79DB" w:rsidRDefault="00B41948" w:rsidP="000A324B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948" w:rsidRPr="005A79DB" w:rsidTr="000A324B">
        <w:trPr>
          <w:trHeight w:val="417"/>
        </w:trPr>
        <w:tc>
          <w:tcPr>
            <w:tcW w:w="1818" w:type="dxa"/>
          </w:tcPr>
          <w:p w:rsidR="00B41948" w:rsidRPr="005A79DB" w:rsidRDefault="0050023F" w:rsidP="000A324B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Assinatura</w:t>
            </w:r>
            <w:proofErr w:type="spellEnd"/>
            <w:r w:rsidR="00B41948" w:rsidRPr="005A79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0" w:type="dxa"/>
          </w:tcPr>
          <w:p w:rsidR="00B41948" w:rsidRPr="005A79DB" w:rsidRDefault="00B41948" w:rsidP="000A324B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948" w:rsidRPr="005A79DB" w:rsidTr="000A324B">
        <w:trPr>
          <w:trHeight w:val="426"/>
        </w:trPr>
        <w:tc>
          <w:tcPr>
            <w:tcW w:w="1818" w:type="dxa"/>
          </w:tcPr>
          <w:p w:rsidR="00B41948" w:rsidRPr="005A79DB" w:rsidRDefault="00B41948" w:rsidP="000A324B">
            <w:pPr>
              <w:tabs>
                <w:tab w:val="left" w:pos="577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79DB">
              <w:rPr>
                <w:rFonts w:ascii="Arial" w:hAnsi="Arial" w:cs="Arial"/>
                <w:sz w:val="18"/>
                <w:szCs w:val="18"/>
              </w:rPr>
              <w:t>E</w:t>
            </w:r>
            <w:r w:rsidR="0050023F">
              <w:rPr>
                <w:rFonts w:ascii="Arial" w:hAnsi="Arial" w:cs="Arial"/>
                <w:sz w:val="18"/>
                <w:szCs w:val="18"/>
              </w:rPr>
              <w:t>-</w:t>
            </w:r>
            <w:r w:rsidRPr="005A79DB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6660" w:type="dxa"/>
          </w:tcPr>
          <w:p w:rsidR="00B41948" w:rsidRPr="005A79DB" w:rsidRDefault="00B41948" w:rsidP="000A324B">
            <w:pPr>
              <w:tabs>
                <w:tab w:val="left" w:pos="57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1948" w:rsidRPr="005A79DB" w:rsidRDefault="00B41948" w:rsidP="00B41948">
      <w:pPr>
        <w:tabs>
          <w:tab w:val="left" w:pos="5775"/>
        </w:tabs>
        <w:rPr>
          <w:rFonts w:ascii="Arial" w:hAnsi="Arial" w:cs="Arial"/>
          <w:sz w:val="18"/>
          <w:szCs w:val="18"/>
        </w:rPr>
      </w:pPr>
    </w:p>
    <w:p w:rsidR="00B41948" w:rsidRPr="005A79DB" w:rsidRDefault="00B41948" w:rsidP="00B41948">
      <w:pPr>
        <w:tabs>
          <w:tab w:val="left" w:pos="5775"/>
        </w:tabs>
        <w:rPr>
          <w:rFonts w:ascii="Arial" w:hAnsi="Arial" w:cs="Arial"/>
          <w:sz w:val="18"/>
          <w:szCs w:val="18"/>
        </w:rPr>
      </w:pPr>
    </w:p>
    <w:p w:rsidR="00B41948" w:rsidRDefault="00B41948" w:rsidP="00B41948"/>
    <w:p w:rsidR="00E239D7" w:rsidRPr="00FC784A" w:rsidRDefault="00E239D7" w:rsidP="00FC78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E239D7" w:rsidRPr="00FC784A" w:rsidSect="00DB32A7">
      <w:foot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B5C" w:rsidRDefault="005A6B5C">
      <w:r>
        <w:separator/>
      </w:r>
    </w:p>
  </w:endnote>
  <w:endnote w:type="continuationSeparator" w:id="0">
    <w:p w:rsidR="005A6B5C" w:rsidRDefault="005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si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114" w:rsidRDefault="00FA0777">
    <w:pPr>
      <w:pStyle w:val="Rodap"/>
      <w:rPr>
        <w:rFonts w:ascii="Times New Roman" w:hAnsi="Times New Roman"/>
        <w:i/>
        <w:iCs/>
        <w:sz w:val="20"/>
      </w:rPr>
    </w:pPr>
    <w:r>
      <w:t>FAN915-</w:t>
    </w:r>
    <w:r w:rsidR="00954970">
      <w:t>4</w:t>
    </w:r>
    <w:r w:rsidR="00554449">
      <w:t>09</w:t>
    </w:r>
    <w:r w:rsidR="00F23114">
      <w:tab/>
    </w:r>
    <w:r w:rsidR="00F231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B5C" w:rsidRDefault="005A6B5C">
      <w:r>
        <w:separator/>
      </w:r>
    </w:p>
  </w:footnote>
  <w:footnote w:type="continuationSeparator" w:id="0">
    <w:p w:rsidR="005A6B5C" w:rsidRDefault="005A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72A"/>
    <w:multiLevelType w:val="hybridMultilevel"/>
    <w:tmpl w:val="B462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763"/>
    <w:multiLevelType w:val="hybridMultilevel"/>
    <w:tmpl w:val="7778D4C8"/>
    <w:lvl w:ilvl="0" w:tplc="3AA2C3D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C67"/>
    <w:multiLevelType w:val="hybridMultilevel"/>
    <w:tmpl w:val="7C52BE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54384"/>
    <w:multiLevelType w:val="hybridMultilevel"/>
    <w:tmpl w:val="D9A678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562DCB"/>
    <w:multiLevelType w:val="hybridMultilevel"/>
    <w:tmpl w:val="ED4C2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1CA3"/>
    <w:multiLevelType w:val="hybridMultilevel"/>
    <w:tmpl w:val="3AA0754C"/>
    <w:lvl w:ilvl="0" w:tplc="46361342">
      <w:start w:val="15"/>
      <w:numFmt w:val="bullet"/>
      <w:lvlText w:val=""/>
      <w:lvlJc w:val="left"/>
      <w:pPr>
        <w:tabs>
          <w:tab w:val="num" w:pos="810"/>
        </w:tabs>
        <w:ind w:left="810" w:hanging="450"/>
      </w:pPr>
      <w:rPr>
        <w:rFonts w:ascii="Wingdings 2" w:eastAsia="Times New Roman" w:hAnsi="Wingdings 2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0C2A"/>
    <w:multiLevelType w:val="hybridMultilevel"/>
    <w:tmpl w:val="C7DCB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6B09"/>
    <w:multiLevelType w:val="hybridMultilevel"/>
    <w:tmpl w:val="287809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A5641"/>
    <w:multiLevelType w:val="hybridMultilevel"/>
    <w:tmpl w:val="7F6CF8F4"/>
    <w:lvl w:ilvl="0" w:tplc="FC307EE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72C2"/>
    <w:multiLevelType w:val="hybridMultilevel"/>
    <w:tmpl w:val="A1E449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9EE2F7E"/>
    <w:multiLevelType w:val="hybridMultilevel"/>
    <w:tmpl w:val="5F1C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7E3E"/>
    <w:multiLevelType w:val="hybridMultilevel"/>
    <w:tmpl w:val="CE7AB9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0C5E"/>
    <w:multiLevelType w:val="hybridMultilevel"/>
    <w:tmpl w:val="34B08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5666"/>
    <w:multiLevelType w:val="hybridMultilevel"/>
    <w:tmpl w:val="94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0094A"/>
    <w:multiLevelType w:val="hybridMultilevel"/>
    <w:tmpl w:val="0BA4EFD4"/>
    <w:lvl w:ilvl="0" w:tplc="0406000F">
      <w:start w:val="1"/>
      <w:numFmt w:val="decimal"/>
      <w:lvlText w:val="%1."/>
      <w:lvlJc w:val="left"/>
      <w:pPr>
        <w:ind w:left="784" w:hanging="360"/>
      </w:pPr>
    </w:lvl>
    <w:lvl w:ilvl="1" w:tplc="04060019" w:tentative="1">
      <w:start w:val="1"/>
      <w:numFmt w:val="lowerLetter"/>
      <w:lvlText w:val="%2."/>
      <w:lvlJc w:val="left"/>
      <w:pPr>
        <w:ind w:left="1504" w:hanging="360"/>
      </w:pPr>
    </w:lvl>
    <w:lvl w:ilvl="2" w:tplc="0406001B" w:tentative="1">
      <w:start w:val="1"/>
      <w:numFmt w:val="lowerRoman"/>
      <w:lvlText w:val="%3."/>
      <w:lvlJc w:val="right"/>
      <w:pPr>
        <w:ind w:left="2224" w:hanging="180"/>
      </w:pPr>
    </w:lvl>
    <w:lvl w:ilvl="3" w:tplc="0406000F" w:tentative="1">
      <w:start w:val="1"/>
      <w:numFmt w:val="decimal"/>
      <w:lvlText w:val="%4."/>
      <w:lvlJc w:val="left"/>
      <w:pPr>
        <w:ind w:left="2944" w:hanging="360"/>
      </w:pPr>
    </w:lvl>
    <w:lvl w:ilvl="4" w:tplc="04060019" w:tentative="1">
      <w:start w:val="1"/>
      <w:numFmt w:val="lowerLetter"/>
      <w:lvlText w:val="%5."/>
      <w:lvlJc w:val="left"/>
      <w:pPr>
        <w:ind w:left="3664" w:hanging="360"/>
      </w:pPr>
    </w:lvl>
    <w:lvl w:ilvl="5" w:tplc="0406001B" w:tentative="1">
      <w:start w:val="1"/>
      <w:numFmt w:val="lowerRoman"/>
      <w:lvlText w:val="%6."/>
      <w:lvlJc w:val="right"/>
      <w:pPr>
        <w:ind w:left="4384" w:hanging="180"/>
      </w:pPr>
    </w:lvl>
    <w:lvl w:ilvl="6" w:tplc="0406000F" w:tentative="1">
      <w:start w:val="1"/>
      <w:numFmt w:val="decimal"/>
      <w:lvlText w:val="%7."/>
      <w:lvlJc w:val="left"/>
      <w:pPr>
        <w:ind w:left="5104" w:hanging="360"/>
      </w:pPr>
    </w:lvl>
    <w:lvl w:ilvl="7" w:tplc="04060019" w:tentative="1">
      <w:start w:val="1"/>
      <w:numFmt w:val="lowerLetter"/>
      <w:lvlText w:val="%8."/>
      <w:lvlJc w:val="left"/>
      <w:pPr>
        <w:ind w:left="5824" w:hanging="360"/>
      </w:pPr>
    </w:lvl>
    <w:lvl w:ilvl="8" w:tplc="040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52542CE4"/>
    <w:multiLevelType w:val="hybridMultilevel"/>
    <w:tmpl w:val="BACCB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992630"/>
    <w:multiLevelType w:val="hybridMultilevel"/>
    <w:tmpl w:val="5750FE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E62"/>
    <w:multiLevelType w:val="hybridMultilevel"/>
    <w:tmpl w:val="95C0727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714F23"/>
    <w:multiLevelType w:val="hybridMultilevel"/>
    <w:tmpl w:val="8CE25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C61"/>
    <w:multiLevelType w:val="hybridMultilevel"/>
    <w:tmpl w:val="41E43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A0F14"/>
    <w:multiLevelType w:val="hybridMultilevel"/>
    <w:tmpl w:val="3F32CE1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33919"/>
    <w:multiLevelType w:val="hybridMultilevel"/>
    <w:tmpl w:val="DBE8E7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52DB8"/>
    <w:multiLevelType w:val="hybridMultilevel"/>
    <w:tmpl w:val="6B16B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0E62"/>
    <w:multiLevelType w:val="hybridMultilevel"/>
    <w:tmpl w:val="DD84C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44187"/>
    <w:multiLevelType w:val="hybridMultilevel"/>
    <w:tmpl w:val="4AEEE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808AB"/>
    <w:multiLevelType w:val="hybridMultilevel"/>
    <w:tmpl w:val="92E0273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3"/>
  </w:num>
  <w:num w:numId="5">
    <w:abstractNumId w:val="15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1"/>
  </w:num>
  <w:num w:numId="13">
    <w:abstractNumId w:val="21"/>
  </w:num>
  <w:num w:numId="14">
    <w:abstractNumId w:val="4"/>
  </w:num>
  <w:num w:numId="15">
    <w:abstractNumId w:val="12"/>
  </w:num>
  <w:num w:numId="16">
    <w:abstractNumId w:val="0"/>
  </w:num>
  <w:num w:numId="17">
    <w:abstractNumId w:val="2"/>
  </w:num>
  <w:num w:numId="18">
    <w:abstractNumId w:val="19"/>
  </w:num>
  <w:num w:numId="19">
    <w:abstractNumId w:val="6"/>
  </w:num>
  <w:num w:numId="20">
    <w:abstractNumId w:val="11"/>
  </w:num>
  <w:num w:numId="21">
    <w:abstractNumId w:val="22"/>
  </w:num>
  <w:num w:numId="22">
    <w:abstractNumId w:val="16"/>
  </w:num>
  <w:num w:numId="23">
    <w:abstractNumId w:val="25"/>
  </w:num>
  <w:num w:numId="24">
    <w:abstractNumId w:val="17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0C"/>
    <w:rsid w:val="00003B04"/>
    <w:rsid w:val="0001580D"/>
    <w:rsid w:val="00034362"/>
    <w:rsid w:val="00035403"/>
    <w:rsid w:val="0006203E"/>
    <w:rsid w:val="00064A21"/>
    <w:rsid w:val="000835B4"/>
    <w:rsid w:val="000B2667"/>
    <w:rsid w:val="000B3A31"/>
    <w:rsid w:val="000B6BBF"/>
    <w:rsid w:val="000B6CC7"/>
    <w:rsid w:val="000C1CD7"/>
    <w:rsid w:val="000C5B0C"/>
    <w:rsid w:val="000D490A"/>
    <w:rsid w:val="00136361"/>
    <w:rsid w:val="00144F7D"/>
    <w:rsid w:val="001559B4"/>
    <w:rsid w:val="00155EEC"/>
    <w:rsid w:val="00160B21"/>
    <w:rsid w:val="00166D14"/>
    <w:rsid w:val="0017302F"/>
    <w:rsid w:val="001943AA"/>
    <w:rsid w:val="00194CB8"/>
    <w:rsid w:val="001A15D7"/>
    <w:rsid w:val="001A718D"/>
    <w:rsid w:val="001C209A"/>
    <w:rsid w:val="001C4ED0"/>
    <w:rsid w:val="001D257B"/>
    <w:rsid w:val="001D6D2C"/>
    <w:rsid w:val="001E71C3"/>
    <w:rsid w:val="001F0F33"/>
    <w:rsid w:val="001F13C3"/>
    <w:rsid w:val="002000BD"/>
    <w:rsid w:val="0020525C"/>
    <w:rsid w:val="002204C1"/>
    <w:rsid w:val="002221C4"/>
    <w:rsid w:val="00225C29"/>
    <w:rsid w:val="00232314"/>
    <w:rsid w:val="0023375D"/>
    <w:rsid w:val="00235B57"/>
    <w:rsid w:val="00241503"/>
    <w:rsid w:val="00246EF0"/>
    <w:rsid w:val="002560CE"/>
    <w:rsid w:val="00256F2F"/>
    <w:rsid w:val="00261DF6"/>
    <w:rsid w:val="00273430"/>
    <w:rsid w:val="002734D2"/>
    <w:rsid w:val="00287792"/>
    <w:rsid w:val="002877D3"/>
    <w:rsid w:val="002A70C1"/>
    <w:rsid w:val="002A7A8A"/>
    <w:rsid w:val="002C5289"/>
    <w:rsid w:val="002D12D8"/>
    <w:rsid w:val="002D6560"/>
    <w:rsid w:val="002E0BF5"/>
    <w:rsid w:val="002E51BB"/>
    <w:rsid w:val="002F40E0"/>
    <w:rsid w:val="002F452C"/>
    <w:rsid w:val="002F5567"/>
    <w:rsid w:val="003075AB"/>
    <w:rsid w:val="0031238A"/>
    <w:rsid w:val="00312F75"/>
    <w:rsid w:val="003310F0"/>
    <w:rsid w:val="00331135"/>
    <w:rsid w:val="0034098F"/>
    <w:rsid w:val="003437AA"/>
    <w:rsid w:val="00345DA3"/>
    <w:rsid w:val="0035217B"/>
    <w:rsid w:val="003537D2"/>
    <w:rsid w:val="00375590"/>
    <w:rsid w:val="003769C8"/>
    <w:rsid w:val="00387294"/>
    <w:rsid w:val="003A7D8D"/>
    <w:rsid w:val="003C7E33"/>
    <w:rsid w:val="003D2921"/>
    <w:rsid w:val="003F54DC"/>
    <w:rsid w:val="004040B7"/>
    <w:rsid w:val="00405E1C"/>
    <w:rsid w:val="00411EE6"/>
    <w:rsid w:val="004133F6"/>
    <w:rsid w:val="004148A9"/>
    <w:rsid w:val="00414AA8"/>
    <w:rsid w:val="00420A7C"/>
    <w:rsid w:val="004358E5"/>
    <w:rsid w:val="00437831"/>
    <w:rsid w:val="0045306C"/>
    <w:rsid w:val="00460AE1"/>
    <w:rsid w:val="00460E3B"/>
    <w:rsid w:val="0046611E"/>
    <w:rsid w:val="00470D84"/>
    <w:rsid w:val="00473A9D"/>
    <w:rsid w:val="0047491F"/>
    <w:rsid w:val="00476C7D"/>
    <w:rsid w:val="00481556"/>
    <w:rsid w:val="00481BFB"/>
    <w:rsid w:val="00495EBF"/>
    <w:rsid w:val="004A0E2A"/>
    <w:rsid w:val="004A2B40"/>
    <w:rsid w:val="004B0486"/>
    <w:rsid w:val="004C0EB6"/>
    <w:rsid w:val="004C4E34"/>
    <w:rsid w:val="004D2917"/>
    <w:rsid w:val="004E3A49"/>
    <w:rsid w:val="004F7666"/>
    <w:rsid w:val="0050023F"/>
    <w:rsid w:val="005023B3"/>
    <w:rsid w:val="00505D6F"/>
    <w:rsid w:val="00511E35"/>
    <w:rsid w:val="005465B3"/>
    <w:rsid w:val="00554449"/>
    <w:rsid w:val="005552F5"/>
    <w:rsid w:val="00573EE7"/>
    <w:rsid w:val="0058708C"/>
    <w:rsid w:val="0058757E"/>
    <w:rsid w:val="00591466"/>
    <w:rsid w:val="005A18F2"/>
    <w:rsid w:val="005A2073"/>
    <w:rsid w:val="005A4F08"/>
    <w:rsid w:val="005A6B5C"/>
    <w:rsid w:val="005A79DB"/>
    <w:rsid w:val="005C0580"/>
    <w:rsid w:val="005C3E9B"/>
    <w:rsid w:val="005C4DD8"/>
    <w:rsid w:val="005C69BE"/>
    <w:rsid w:val="005D7267"/>
    <w:rsid w:val="005E25AB"/>
    <w:rsid w:val="005F08EA"/>
    <w:rsid w:val="00617EB0"/>
    <w:rsid w:val="00636D70"/>
    <w:rsid w:val="00645FC1"/>
    <w:rsid w:val="00646845"/>
    <w:rsid w:val="00664B5D"/>
    <w:rsid w:val="00665B14"/>
    <w:rsid w:val="00674A36"/>
    <w:rsid w:val="00693512"/>
    <w:rsid w:val="006C23DA"/>
    <w:rsid w:val="006C264E"/>
    <w:rsid w:val="006C75AF"/>
    <w:rsid w:val="006D0F2F"/>
    <w:rsid w:val="006D4EED"/>
    <w:rsid w:val="007139F9"/>
    <w:rsid w:val="00713A01"/>
    <w:rsid w:val="007211CC"/>
    <w:rsid w:val="00740C1A"/>
    <w:rsid w:val="007636BC"/>
    <w:rsid w:val="00772439"/>
    <w:rsid w:val="00784B0C"/>
    <w:rsid w:val="00795874"/>
    <w:rsid w:val="00797C69"/>
    <w:rsid w:val="007A488C"/>
    <w:rsid w:val="007B039A"/>
    <w:rsid w:val="007C2EB9"/>
    <w:rsid w:val="007D5EE1"/>
    <w:rsid w:val="007E3AAE"/>
    <w:rsid w:val="007E4A39"/>
    <w:rsid w:val="007E5B16"/>
    <w:rsid w:val="007F444F"/>
    <w:rsid w:val="00806743"/>
    <w:rsid w:val="00840081"/>
    <w:rsid w:val="00844E8E"/>
    <w:rsid w:val="0086454A"/>
    <w:rsid w:val="008647EF"/>
    <w:rsid w:val="00866486"/>
    <w:rsid w:val="008717AF"/>
    <w:rsid w:val="00877CBF"/>
    <w:rsid w:val="00881352"/>
    <w:rsid w:val="0089313D"/>
    <w:rsid w:val="0089328D"/>
    <w:rsid w:val="008B2C6A"/>
    <w:rsid w:val="008D3ED8"/>
    <w:rsid w:val="008D3FBA"/>
    <w:rsid w:val="008D6BBE"/>
    <w:rsid w:val="008D7A1C"/>
    <w:rsid w:val="008F28FC"/>
    <w:rsid w:val="008F38FC"/>
    <w:rsid w:val="008F6E30"/>
    <w:rsid w:val="009034E3"/>
    <w:rsid w:val="00910C33"/>
    <w:rsid w:val="00920FF2"/>
    <w:rsid w:val="00932A87"/>
    <w:rsid w:val="00933597"/>
    <w:rsid w:val="00946BE5"/>
    <w:rsid w:val="00954970"/>
    <w:rsid w:val="009549F4"/>
    <w:rsid w:val="00974C9C"/>
    <w:rsid w:val="0097500C"/>
    <w:rsid w:val="00983BEF"/>
    <w:rsid w:val="00984036"/>
    <w:rsid w:val="009B7182"/>
    <w:rsid w:val="009C4DAC"/>
    <w:rsid w:val="009C6E51"/>
    <w:rsid w:val="009F7041"/>
    <w:rsid w:val="009F75CA"/>
    <w:rsid w:val="00A02BED"/>
    <w:rsid w:val="00A053F7"/>
    <w:rsid w:val="00A05F51"/>
    <w:rsid w:val="00A302CD"/>
    <w:rsid w:val="00A35076"/>
    <w:rsid w:val="00A360C1"/>
    <w:rsid w:val="00A37086"/>
    <w:rsid w:val="00A42C08"/>
    <w:rsid w:val="00A430AC"/>
    <w:rsid w:val="00A53CD2"/>
    <w:rsid w:val="00A6269D"/>
    <w:rsid w:val="00A63355"/>
    <w:rsid w:val="00A755F8"/>
    <w:rsid w:val="00A773C6"/>
    <w:rsid w:val="00AA3E08"/>
    <w:rsid w:val="00AE0003"/>
    <w:rsid w:val="00AF0889"/>
    <w:rsid w:val="00AF5D63"/>
    <w:rsid w:val="00B11FEB"/>
    <w:rsid w:val="00B16596"/>
    <w:rsid w:val="00B23639"/>
    <w:rsid w:val="00B23FAA"/>
    <w:rsid w:val="00B27D8B"/>
    <w:rsid w:val="00B31CF8"/>
    <w:rsid w:val="00B331C0"/>
    <w:rsid w:val="00B40641"/>
    <w:rsid w:val="00B41948"/>
    <w:rsid w:val="00B519DB"/>
    <w:rsid w:val="00B5283F"/>
    <w:rsid w:val="00B5728E"/>
    <w:rsid w:val="00BA05AF"/>
    <w:rsid w:val="00BA504C"/>
    <w:rsid w:val="00BB32AD"/>
    <w:rsid w:val="00BB7343"/>
    <w:rsid w:val="00BD4BDB"/>
    <w:rsid w:val="00BF4D3B"/>
    <w:rsid w:val="00C04A4D"/>
    <w:rsid w:val="00C36BFE"/>
    <w:rsid w:val="00C63AA8"/>
    <w:rsid w:val="00C732DA"/>
    <w:rsid w:val="00CA1B8E"/>
    <w:rsid w:val="00CA415D"/>
    <w:rsid w:val="00CD4111"/>
    <w:rsid w:val="00CF171C"/>
    <w:rsid w:val="00CF2100"/>
    <w:rsid w:val="00CF4830"/>
    <w:rsid w:val="00D00487"/>
    <w:rsid w:val="00D019C7"/>
    <w:rsid w:val="00D039CC"/>
    <w:rsid w:val="00D07EA8"/>
    <w:rsid w:val="00D12B1A"/>
    <w:rsid w:val="00D55837"/>
    <w:rsid w:val="00D566DC"/>
    <w:rsid w:val="00D61FAC"/>
    <w:rsid w:val="00D70527"/>
    <w:rsid w:val="00D70F8A"/>
    <w:rsid w:val="00D9726F"/>
    <w:rsid w:val="00DA0921"/>
    <w:rsid w:val="00DB01C6"/>
    <w:rsid w:val="00DB32A7"/>
    <w:rsid w:val="00DD1420"/>
    <w:rsid w:val="00DD1EDF"/>
    <w:rsid w:val="00DD3C99"/>
    <w:rsid w:val="00DD590C"/>
    <w:rsid w:val="00DE2000"/>
    <w:rsid w:val="00DE7398"/>
    <w:rsid w:val="00E007EF"/>
    <w:rsid w:val="00E011A0"/>
    <w:rsid w:val="00E14438"/>
    <w:rsid w:val="00E1643B"/>
    <w:rsid w:val="00E239D7"/>
    <w:rsid w:val="00E27B63"/>
    <w:rsid w:val="00E563F0"/>
    <w:rsid w:val="00E6305B"/>
    <w:rsid w:val="00E630A8"/>
    <w:rsid w:val="00E75432"/>
    <w:rsid w:val="00E85080"/>
    <w:rsid w:val="00EA1142"/>
    <w:rsid w:val="00EA48EA"/>
    <w:rsid w:val="00EC484C"/>
    <w:rsid w:val="00EF2D15"/>
    <w:rsid w:val="00EF5189"/>
    <w:rsid w:val="00F038C5"/>
    <w:rsid w:val="00F03F41"/>
    <w:rsid w:val="00F13A6F"/>
    <w:rsid w:val="00F23114"/>
    <w:rsid w:val="00F30074"/>
    <w:rsid w:val="00F50345"/>
    <w:rsid w:val="00F65CB8"/>
    <w:rsid w:val="00F769EF"/>
    <w:rsid w:val="00F9296D"/>
    <w:rsid w:val="00FA0777"/>
    <w:rsid w:val="00FA3293"/>
    <w:rsid w:val="00FA3F5B"/>
    <w:rsid w:val="00FA4BDC"/>
    <w:rsid w:val="00FA6CC3"/>
    <w:rsid w:val="00FB1253"/>
    <w:rsid w:val="00FB531B"/>
    <w:rsid w:val="00FB70D8"/>
    <w:rsid w:val="00FC2AEE"/>
    <w:rsid w:val="00FC5C91"/>
    <w:rsid w:val="00FC784A"/>
    <w:rsid w:val="00FD38C4"/>
    <w:rsid w:val="00FD39C7"/>
    <w:rsid w:val="00FE0AD6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6BB44"/>
  <w15:docId w15:val="{28E38C7F-6C8E-4BF7-8015-605B3C3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en-US"/>
    </w:rPr>
  </w:style>
  <w:style w:type="paragraph" w:styleId="Corpodetexto">
    <w:name w:val="Body Text"/>
    <w:basedOn w:val="Normal"/>
    <w:rPr>
      <w:rFonts w:ascii="Arial" w:hAnsi="Arial" w:cs="Arial"/>
      <w:i/>
      <w:iCs/>
      <w:sz w:val="22"/>
    </w:rPr>
  </w:style>
  <w:style w:type="paragraph" w:styleId="Corpodetexto2">
    <w:name w:val="Body Text 2"/>
    <w:basedOn w:val="Normal"/>
    <w:link w:val="Corpodetexto2Char"/>
    <w:rPr>
      <w:rFonts w:ascii="Arial" w:hAnsi="Arial" w:cs="Arial"/>
      <w:color w:val="000000"/>
      <w:sz w:val="22"/>
      <w:szCs w:val="20"/>
      <w:lang w:val="en-US"/>
    </w:rPr>
  </w:style>
  <w:style w:type="paragraph" w:styleId="Legenda">
    <w:name w:val="caption"/>
    <w:basedOn w:val="Normal"/>
    <w:next w:val="Normal"/>
    <w:qFormat/>
    <w:rPr>
      <w:rFonts w:ascii="Arial" w:hAnsi="Arial" w:cs="Arial"/>
      <w:b/>
      <w:bCs/>
      <w:sz w:val="22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adiometerStandard">
    <w:name w:val="Radiometer Standard"/>
    <w:basedOn w:val="Normal"/>
    <w:rsid w:val="006D0F2F"/>
    <w:pPr>
      <w:jc w:val="both"/>
    </w:pPr>
    <w:rPr>
      <w:rFonts w:ascii="Arsis" w:hAnsi="Arsis"/>
      <w:sz w:val="22"/>
      <w:szCs w:val="20"/>
      <w:lang w:val="en-US"/>
    </w:rPr>
  </w:style>
  <w:style w:type="paragraph" w:customStyle="1" w:styleId="NormalArial">
    <w:name w:val="Normal + Arial"/>
    <w:basedOn w:val="Normal"/>
    <w:rsid w:val="006D0F2F"/>
    <w:rPr>
      <w:rFonts w:ascii="Arial" w:hAnsi="Arial" w:cs="Arial"/>
      <w:sz w:val="20"/>
      <w:szCs w:val="20"/>
      <w:lang w:val="en-US"/>
    </w:rPr>
  </w:style>
  <w:style w:type="paragraph" w:styleId="Textoembloco">
    <w:name w:val="Block Text"/>
    <w:basedOn w:val="Normal"/>
    <w:rsid w:val="007E5B16"/>
    <w:pPr>
      <w:spacing w:before="60" w:after="60"/>
    </w:pPr>
    <w:rPr>
      <w:sz w:val="22"/>
      <w:szCs w:val="20"/>
    </w:rPr>
  </w:style>
  <w:style w:type="table" w:styleId="Tabelacomgrade">
    <w:name w:val="Table Grid"/>
    <w:basedOn w:val="Tabelanormal"/>
    <w:rsid w:val="007E5B16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20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/>
    </w:rPr>
  </w:style>
  <w:style w:type="table" w:customStyle="1" w:styleId="TableGrid1">
    <w:name w:val="Table Grid1"/>
    <w:basedOn w:val="Tabelanormal"/>
    <w:next w:val="Tabelacomgrade"/>
    <w:rsid w:val="00EF2D1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rsid w:val="009B7182"/>
    <w:rPr>
      <w:rFonts w:ascii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6" ma:contentTypeDescription="Crie um novo documento." ma:contentTypeScope="" ma:versionID="0351cf3c83b1b956164d8191a6d2193d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21d91ff44bf38baa878068a17e44f463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40975AB3-2335-F646-9AC5-77B6FA73D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D6B73-6A03-40EE-A810-94105522B02E}"/>
</file>

<file path=customXml/itemProps3.xml><?xml version="1.0" encoding="utf-8"?>
<ds:datastoreItem xmlns:ds="http://schemas.openxmlformats.org/officeDocument/2006/customXml" ds:itemID="{07A1614D-BE9B-4A77-AF20-0148A95D4196}"/>
</file>

<file path=customXml/itemProps4.xml><?xml version="1.0" encoding="utf-8"?>
<ds:datastoreItem xmlns:ds="http://schemas.openxmlformats.org/officeDocument/2006/customXml" ds:itemID="{5BA2933D-FB13-4CBD-8774-5D7775941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</vt:lpstr>
      <vt:lpstr>Customer</vt:lpstr>
    </vt:vector>
  </TitlesOfParts>
  <Company>Radiometer Medical A/S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</dc:title>
  <dc:creator>LG</dc:creator>
  <cp:lastModifiedBy>Sylvio Junior</cp:lastModifiedBy>
  <cp:revision>4</cp:revision>
  <cp:lastPrinted>2020-01-10T10:27:00Z</cp:lastPrinted>
  <dcterms:created xsi:type="dcterms:W3CDTF">2020-06-23T13:21:00Z</dcterms:created>
  <dcterms:modified xsi:type="dcterms:W3CDTF">2020-06-23T14:50:00Z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0x01010003C55024A2D89E479A97445D7E2B18CE</vt:lpwstr>
  </property>
</Properties>
</file>