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021F" w14:textId="77777777" w:rsidR="0062350E" w:rsidRDefault="004A187A">
      <w:pPr>
        <w:spacing w:after="0" w:line="259" w:lineRule="auto"/>
        <w:ind w:left="7293" w:right="0" w:firstLine="0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 wp14:anchorId="27C4748F" wp14:editId="36B84B7F">
                <wp:extent cx="1865887" cy="589139"/>
                <wp:effectExtent l="0" t="0" r="0" b="0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887" cy="589139"/>
                          <a:chOff x="0" y="0"/>
                          <a:chExt cx="1865887" cy="589139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29077"/>
                            <a:ext cx="41816" cy="149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50DCB" w14:textId="77777777" w:rsidR="0062350E" w:rsidRDefault="004A187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887" cy="5891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C4748F" id="Group 1937" o:spid="_x0000_s1026" style="width:146.9pt;height:46.4pt;mso-position-horizontal-relative:char;mso-position-vertical-relative:line" coordsize="18658,5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">
                <v:rect id="Rectangle 24" o:spid="_x0000_s1027" style="position:absolute;top:290;width:41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7350DCB" w14:textId="77777777" w:rsidR="0062350E" w:rsidRDefault="004A187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width:18658;height:5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1F412625" w14:textId="77777777" w:rsidR="0062350E" w:rsidRDefault="004A187A">
      <w:pPr>
        <w:spacing w:after="0" w:line="259" w:lineRule="auto"/>
        <w:ind w:left="0" w:right="93" w:firstLine="0"/>
        <w:jc w:val="center"/>
      </w:pPr>
      <w:r>
        <w:rPr>
          <w:b/>
        </w:rPr>
        <w:t xml:space="preserve"> </w:t>
      </w:r>
    </w:p>
    <w:p w14:paraId="2801EDF4" w14:textId="336E5675" w:rsidR="0062350E" w:rsidRDefault="004A187A" w:rsidP="0062633D">
      <w:pPr>
        <w:pStyle w:val="Ttulo1"/>
        <w:ind w:left="0" w:right="1393"/>
        <w:jc w:val="center"/>
      </w:pPr>
      <w:r>
        <w:t xml:space="preserve">Notificação de Segurança de Campo: Conjuntos de Bombeamento de </w:t>
      </w:r>
      <w:r w:rsidR="0062633D">
        <w:t>Nutrição</w:t>
      </w:r>
      <w:r>
        <w:t xml:space="preserve"> Enteral Kangaroo da Cardinal Health</w:t>
      </w:r>
    </w:p>
    <w:p w14:paraId="6D1265CE" w14:textId="3EB7E960" w:rsidR="0062350E" w:rsidRDefault="004A187A" w:rsidP="0062633D">
      <w:pPr>
        <w:spacing w:after="0" w:line="259" w:lineRule="auto"/>
        <w:ind w:right="1393"/>
        <w:jc w:val="center"/>
      </w:pPr>
      <w:r>
        <w:rPr>
          <w:b/>
        </w:rPr>
        <w:t xml:space="preserve">(Event-2021-03389) </w:t>
      </w:r>
    </w:p>
    <w:p w14:paraId="25069ECD" w14:textId="4D88976A" w:rsidR="00B10AD1" w:rsidRDefault="004A187A" w:rsidP="0062633D">
      <w:pPr>
        <w:spacing w:after="0" w:line="259" w:lineRule="auto"/>
        <w:ind w:right="1393"/>
        <w:jc w:val="center"/>
        <w:rPr>
          <w:b/>
        </w:rPr>
      </w:pPr>
      <w:r>
        <w:rPr>
          <w:b/>
        </w:rPr>
        <w:t xml:space="preserve">FORMULÁRIO DE </w:t>
      </w:r>
      <w:r w:rsidR="0062633D">
        <w:rPr>
          <w:b/>
        </w:rPr>
        <w:t>CONFIRMAÇÃO DE RECEBIMENTO</w:t>
      </w:r>
      <w:r>
        <w:rPr>
          <w:b/>
        </w:rPr>
        <w:t xml:space="preserve"> </w:t>
      </w:r>
    </w:p>
    <w:p w14:paraId="0F48CAE6" w14:textId="366392E1" w:rsidR="0062350E" w:rsidRPr="00B10AD1" w:rsidRDefault="004A187A" w:rsidP="00B10AD1">
      <w:pPr>
        <w:spacing w:after="0" w:line="259" w:lineRule="auto"/>
        <w:ind w:right="528"/>
        <w:jc w:val="center"/>
        <w:rPr>
          <w:sz w:val="10"/>
          <w:szCs w:val="14"/>
        </w:rPr>
      </w:pPr>
      <w:r>
        <w:rPr>
          <w:b/>
          <w:sz w:val="10"/>
          <w:szCs w:val="14"/>
        </w:rPr>
        <w:t xml:space="preserve"> </w:t>
      </w:r>
    </w:p>
    <w:p w14:paraId="075937A6" w14:textId="77777777" w:rsidR="007609EE" w:rsidRDefault="002D791D">
      <w:pPr>
        <w:ind w:left="-5" w:right="1218"/>
      </w:pPr>
      <w:r>
        <w:t xml:space="preserve">A Cardinal Health iniciou uma notificação de segurança de campo para os Conjuntos de Bombeamento de </w:t>
      </w:r>
      <w:r w:rsidR="0062633D">
        <w:t>Nutrição</w:t>
      </w:r>
      <w:r>
        <w:t xml:space="preserve"> Enteral Kangaroo devido a </w:t>
      </w:r>
      <w:r w:rsidR="0062633D">
        <w:t>possibilidade</w:t>
      </w:r>
      <w:r>
        <w:t xml:space="preserve"> de entrada de ar </w:t>
      </w:r>
      <w:r w:rsidR="00A74549">
        <w:t>nos tubos</w:t>
      </w:r>
      <w:r>
        <w:t>.</w:t>
      </w:r>
      <w:bookmarkStart w:id="0" w:name="_Hlk61432001"/>
      <w:r>
        <w:t xml:space="preserve">  </w:t>
      </w:r>
      <w:bookmarkEnd w:id="0"/>
    </w:p>
    <w:p w14:paraId="769C9485" w14:textId="0BAD0303" w:rsidR="0062350E" w:rsidRDefault="002D791D">
      <w:pPr>
        <w:ind w:left="-5" w:right="1218"/>
      </w:pPr>
      <w:r>
        <w:t xml:space="preserve"> </w:t>
      </w:r>
    </w:p>
    <w:p w14:paraId="6FFAB0A5" w14:textId="201BC432" w:rsidR="0062350E" w:rsidRPr="00B10AD1" w:rsidRDefault="004A187A">
      <w:pPr>
        <w:spacing w:after="0" w:line="259" w:lineRule="auto"/>
        <w:ind w:left="0" w:right="0" w:firstLine="0"/>
        <w:rPr>
          <w:sz w:val="10"/>
          <w:szCs w:val="14"/>
        </w:rPr>
      </w:pPr>
      <w:r>
        <w:rPr>
          <w:b/>
          <w:sz w:val="10"/>
          <w:szCs w:val="14"/>
        </w:rPr>
        <w:t xml:space="preserve"> </w:t>
      </w:r>
      <w:r>
        <w:rPr>
          <w:sz w:val="10"/>
          <w:szCs w:val="14"/>
        </w:rPr>
        <w:t xml:space="preserve">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520"/>
        <w:gridCol w:w="1600"/>
        <w:gridCol w:w="2041"/>
      </w:tblGrid>
      <w:tr w:rsidR="008332D8" w:rsidRPr="008332D8" w14:paraId="516ABEA1" w14:textId="77777777" w:rsidTr="008332D8">
        <w:trPr>
          <w:trHeight w:val="37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1D1B0F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 do Produto</w:t>
            </w:r>
          </w:p>
        </w:tc>
        <w:tc>
          <w:tcPr>
            <w:tcW w:w="4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A3CE49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Descrição do Produto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2DBD6E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Registro na ANVISA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C908FE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Lotes Afetados</w:t>
            </w:r>
          </w:p>
        </w:tc>
      </w:tr>
      <w:tr w:rsidR="008332D8" w:rsidRPr="008332D8" w14:paraId="5467D22D" w14:textId="77777777" w:rsidTr="00833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015D6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673662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26311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INT. 1000ML Alimentação/Descarga 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F8973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81356112311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C76F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Todos os produtos fabricados antes de 03 de setembro de 2020</w:t>
            </w:r>
            <w:r>
              <w:rPr>
                <w:sz w:val="14"/>
                <w:szCs w:val="14"/>
              </w:rPr>
              <w:br/>
              <w:t>(lote 202580052 e inferior)</w:t>
            </w:r>
          </w:p>
        </w:tc>
      </w:tr>
      <w:tr w:rsidR="008332D8" w:rsidRPr="008332D8" w14:paraId="52F97A01" w14:textId="77777777" w:rsidTr="00833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6F4EC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674655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EBCC6" w14:textId="1AD70BBF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INT. </w:t>
            </w:r>
            <w:r w:rsidR="00AE7BF4">
              <w:rPr>
                <w:sz w:val="14"/>
                <w:szCs w:val="14"/>
              </w:rPr>
              <w:t xml:space="preserve">Conexão </w:t>
            </w:r>
            <w:r w:rsidR="0062633D">
              <w:rPr>
                <w:sz w:val="14"/>
                <w:szCs w:val="14"/>
              </w:rPr>
              <w:t>Spike</w:t>
            </w:r>
            <w:r>
              <w:rPr>
                <w:sz w:val="14"/>
                <w:szCs w:val="14"/>
              </w:rPr>
              <w:t xml:space="preserve"> Proximal 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CFD3B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81356112303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794F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3645E372" w14:textId="77777777" w:rsidTr="008332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A5BF2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674668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62CC1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Joey 500ML Alimentação/Descarga Sem DEHP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FB9C8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81356112331</w:t>
            </w:r>
            <w:r>
              <w:rPr>
                <w:sz w:val="14"/>
                <w:szCs w:val="14"/>
              </w:rPr>
              <w:br/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72D68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5564C473" w14:textId="77777777" w:rsidTr="00833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35F23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674669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58991" w14:textId="00A856AE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INT. </w:t>
            </w:r>
            <w:r w:rsidR="00AE7BF4">
              <w:rPr>
                <w:sz w:val="14"/>
                <w:szCs w:val="14"/>
              </w:rPr>
              <w:t xml:space="preserve">Conexão </w:t>
            </w:r>
            <w:r w:rsidR="0062633D">
              <w:rPr>
                <w:sz w:val="14"/>
                <w:szCs w:val="14"/>
              </w:rPr>
              <w:t>Spike</w:t>
            </w:r>
            <w:r>
              <w:rPr>
                <w:sz w:val="14"/>
                <w:szCs w:val="14"/>
              </w:rPr>
              <w:t xml:space="preserve"> Proximal e Descarga 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B874C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81356112311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23FC3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6C11798F" w14:textId="77777777" w:rsidTr="00833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5ADA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765100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72654" w14:textId="6411B7F5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Joey </w:t>
            </w:r>
            <w:r w:rsidR="00AE7BF4">
              <w:rPr>
                <w:sz w:val="14"/>
                <w:szCs w:val="14"/>
              </w:rPr>
              <w:t xml:space="preserve">Conexão </w:t>
            </w:r>
            <w:r w:rsidR="0062633D">
              <w:rPr>
                <w:sz w:val="14"/>
                <w:szCs w:val="14"/>
              </w:rPr>
              <w:t xml:space="preserve">Spike </w:t>
            </w:r>
            <w:r>
              <w:rPr>
                <w:sz w:val="14"/>
                <w:szCs w:val="14"/>
              </w:rPr>
              <w:t>em Cruz de Alimentação e Descarga de 1000ML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622C9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12A52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4D0F360F" w14:textId="77777777" w:rsidTr="008332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140C2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772055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E3C34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Sem DEHP 500ML Somente Alimentação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855C1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81356112331</w:t>
            </w:r>
            <w:r>
              <w:rPr>
                <w:sz w:val="14"/>
                <w:szCs w:val="14"/>
              </w:rPr>
              <w:br/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EB629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283FF581" w14:textId="77777777" w:rsidTr="008332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9BE41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773656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4B787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Sem DEHP 1000ML Somente Alimentação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18FCE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81356112331</w:t>
            </w:r>
            <w:r>
              <w:rPr>
                <w:sz w:val="14"/>
                <w:szCs w:val="14"/>
              </w:rPr>
              <w:br/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6C2E6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548F264C" w14:textId="77777777" w:rsidTr="008332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A2AC2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773662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72699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Sem DEHP 1000ML de 2 Vias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0986C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81356112331</w:t>
            </w:r>
            <w:r>
              <w:rPr>
                <w:sz w:val="14"/>
                <w:szCs w:val="14"/>
              </w:rPr>
              <w:br/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41CBC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0950EE58" w14:textId="77777777" w:rsidTr="008332D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D25D4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775100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0DEEC" w14:textId="688EB86B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Joey </w:t>
            </w:r>
            <w:r w:rsidR="00AE7BF4">
              <w:rPr>
                <w:sz w:val="14"/>
                <w:szCs w:val="14"/>
              </w:rPr>
              <w:t xml:space="preserve">Conjunto de </w:t>
            </w:r>
            <w:r>
              <w:rPr>
                <w:sz w:val="14"/>
                <w:szCs w:val="14"/>
              </w:rPr>
              <w:t xml:space="preserve">Alimentação e Descarga </w:t>
            </w:r>
            <w:r w:rsidR="00DE5BBE">
              <w:rPr>
                <w:sz w:val="14"/>
                <w:szCs w:val="14"/>
              </w:rPr>
              <w:t>por Conexão Spike em Cruz de</w:t>
            </w:r>
            <w:r>
              <w:rPr>
                <w:sz w:val="14"/>
                <w:szCs w:val="14"/>
              </w:rPr>
              <w:t xml:space="preserve"> 1000ML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50AAF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81356112331</w:t>
            </w:r>
            <w:r>
              <w:rPr>
                <w:sz w:val="14"/>
                <w:szCs w:val="14"/>
              </w:rPr>
              <w:br/>
              <w:t>81356112359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7944C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  <w:tr w:rsidR="008332D8" w:rsidRPr="008332D8" w14:paraId="0D75A749" w14:textId="77777777" w:rsidTr="00833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D46B6E" w14:textId="77777777" w:rsidR="008332D8" w:rsidRPr="008332D8" w:rsidRDefault="008332D8" w:rsidP="008332D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775659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A1D0C" w14:textId="0B746980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Kangaroo™ </w:t>
            </w:r>
            <w:proofErr w:type="spellStart"/>
            <w:r>
              <w:rPr>
                <w:sz w:val="14"/>
                <w:szCs w:val="14"/>
              </w:rPr>
              <w:t>ePump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62633D">
              <w:rPr>
                <w:sz w:val="14"/>
                <w:szCs w:val="14"/>
              </w:rPr>
              <w:t>Conjunto de Bomba com</w:t>
            </w:r>
            <w:r w:rsidR="00AE7BF4">
              <w:rPr>
                <w:sz w:val="14"/>
                <w:szCs w:val="14"/>
              </w:rPr>
              <w:t xml:space="preserve"> Conexão</w:t>
            </w:r>
            <w:r w:rsidR="0062633D">
              <w:rPr>
                <w:sz w:val="14"/>
                <w:szCs w:val="14"/>
              </w:rPr>
              <w:t xml:space="preserve"> Spike</w:t>
            </w:r>
            <w:r>
              <w:rPr>
                <w:sz w:val="14"/>
                <w:szCs w:val="14"/>
              </w:rPr>
              <w:t xml:space="preserve"> em Cruz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93725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81356112314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5471A" w14:textId="77777777" w:rsidR="008332D8" w:rsidRPr="008332D8" w:rsidRDefault="008332D8" w:rsidP="008332D8">
            <w:pPr>
              <w:spacing w:after="0" w:line="240" w:lineRule="auto"/>
              <w:ind w:left="0" w:right="0" w:firstLine="0"/>
              <w:rPr>
                <w:rFonts w:eastAsia="Times New Roman"/>
                <w:sz w:val="14"/>
                <w:szCs w:val="14"/>
                <w:lang w:eastAsia="pt-BR" w:bidi="ar-SA"/>
              </w:rPr>
            </w:pPr>
          </w:p>
        </w:tc>
      </w:tr>
    </w:tbl>
    <w:p w14:paraId="0B67F8AA" w14:textId="77777777" w:rsidR="00B10AD1" w:rsidRDefault="00B10AD1">
      <w:pPr>
        <w:spacing w:after="0" w:line="259" w:lineRule="auto"/>
        <w:ind w:left="0" w:right="0" w:firstLine="0"/>
      </w:pPr>
    </w:p>
    <w:tbl>
      <w:tblPr>
        <w:tblStyle w:val="TableGrid"/>
        <w:tblW w:w="8931" w:type="dxa"/>
        <w:tblInd w:w="-5" w:type="dxa"/>
        <w:tblCellMar>
          <w:top w:w="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5781"/>
      </w:tblGrid>
      <w:tr w:rsidR="0062350E" w14:paraId="2BCAC64E" w14:textId="77777777" w:rsidTr="008332D8">
        <w:trPr>
          <w:trHeight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D750D9" w14:textId="74308857" w:rsidR="0062350E" w:rsidRDefault="0062633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Nome e </w:t>
            </w:r>
            <w:r w:rsidR="00A74549">
              <w:rPr>
                <w:b/>
              </w:rPr>
              <w:t>N.º</w:t>
            </w:r>
            <w:r w:rsidR="004A187A">
              <w:rPr>
                <w:b/>
              </w:rPr>
              <w:t xml:space="preserve"> d</w:t>
            </w:r>
            <w:r>
              <w:rPr>
                <w:b/>
              </w:rPr>
              <w:t>e</w:t>
            </w:r>
            <w:r w:rsidR="004A187A">
              <w:rPr>
                <w:b/>
              </w:rPr>
              <w:t xml:space="preserve"> Conta do Cliente: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7EDB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14:paraId="44207239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62350E" w14:paraId="5864B867" w14:textId="77777777" w:rsidTr="008332D8">
        <w:trPr>
          <w:trHeight w:val="20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2670C2" w14:textId="77777777" w:rsidR="0062350E" w:rsidRDefault="004A187A">
            <w:pPr>
              <w:spacing w:after="0" w:line="259" w:lineRule="auto"/>
              <w:ind w:left="0" w:right="264" w:firstLine="0"/>
            </w:pPr>
            <w:r>
              <w:rPr>
                <w:b/>
              </w:rPr>
              <w:t xml:space="preserve">Nome de Contato do Cliente: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E09" w14:textId="6A6B7730" w:rsidR="0062350E" w:rsidRDefault="004A187A" w:rsidP="00B63166">
            <w:pPr>
              <w:spacing w:after="0" w:line="259" w:lineRule="auto"/>
              <w:ind w:left="3" w:right="0" w:firstLine="0"/>
            </w:pPr>
            <w:r>
              <w:t xml:space="preserve">  </w:t>
            </w:r>
          </w:p>
        </w:tc>
      </w:tr>
      <w:tr w:rsidR="0062350E" w14:paraId="20A04A94" w14:textId="77777777" w:rsidTr="008332D8">
        <w:trPr>
          <w:trHeight w:val="102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033CE8" w14:textId="77777777" w:rsidR="0062350E" w:rsidRDefault="004A187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Endereço do Cliente: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0CB5" w14:textId="7EAC8D1D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 </w:t>
            </w:r>
          </w:p>
          <w:p w14:paraId="075A72D2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14:paraId="33F38774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62350E" w14:paraId="62C5A053" w14:textId="77777777" w:rsidTr="008332D8">
        <w:trPr>
          <w:trHeight w:val="4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59D6A6" w14:textId="6C02F65F" w:rsidR="0062350E" w:rsidRDefault="0062633D">
            <w:pPr>
              <w:spacing w:after="0" w:line="259" w:lineRule="auto"/>
              <w:ind w:left="0" w:right="275" w:firstLine="0"/>
            </w:pPr>
            <w:r>
              <w:rPr>
                <w:b/>
              </w:rPr>
              <w:t xml:space="preserve">Nome e </w:t>
            </w:r>
            <w:r w:rsidR="00A74549">
              <w:rPr>
                <w:b/>
              </w:rPr>
              <w:t>N.º</w:t>
            </w:r>
            <w:r w:rsidR="004A187A">
              <w:rPr>
                <w:b/>
              </w:rPr>
              <w:t xml:space="preserve"> do Representante de Vendas:  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1B3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14:paraId="13F2C03D" w14:textId="77777777" w:rsidR="0062350E" w:rsidRDefault="004A187A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</w:tr>
      <w:tr w:rsidR="0062350E" w14:paraId="406DE14E" w14:textId="77777777" w:rsidTr="008332D8">
        <w:trPr>
          <w:trHeight w:val="47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B4E0DB" w14:textId="26DE3913" w:rsidR="0062350E" w:rsidRDefault="0062633D">
            <w:pPr>
              <w:spacing w:after="0" w:line="259" w:lineRule="auto"/>
              <w:ind w:left="0" w:right="138" w:firstLine="0"/>
              <w:rPr>
                <w:b/>
              </w:rPr>
            </w:pPr>
            <w:r>
              <w:rPr>
                <w:b/>
              </w:rPr>
              <w:t>Dados para</w:t>
            </w:r>
            <w:r w:rsidR="004A187A">
              <w:rPr>
                <w:b/>
              </w:rPr>
              <w:t xml:space="preserve"> Contato do Representante de Vendas: </w:t>
            </w:r>
          </w:p>
          <w:p w14:paraId="52A48AE2" w14:textId="5822D932" w:rsidR="00B10AD1" w:rsidRPr="00B10AD1" w:rsidRDefault="00B10AD1" w:rsidP="00B63166">
            <w:pPr>
              <w:ind w:left="0" w:firstLine="0"/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E2D" w14:textId="77777777" w:rsidR="0062350E" w:rsidRDefault="004A187A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2BC55C0E" w14:textId="41FA7665" w:rsidR="0062350E" w:rsidRPr="0062633D" w:rsidRDefault="004A187A" w:rsidP="00B10AD1">
      <w:pPr>
        <w:spacing w:after="0" w:line="259" w:lineRule="auto"/>
        <w:ind w:left="721" w:right="0" w:firstLine="0"/>
        <w:rPr>
          <w:spacing w:val="-4"/>
        </w:rPr>
      </w:pPr>
      <w:r w:rsidRPr="0062633D">
        <w:rPr>
          <w:spacing w:val="-4"/>
        </w:rPr>
        <w:t xml:space="preserve">Nossos registros indicam que a sua unidade recebeu produtos sujeitos à Notificação de Segurança de Campo.  </w:t>
      </w:r>
    </w:p>
    <w:p w14:paraId="037BCE6B" w14:textId="0AF96D27" w:rsidR="0062350E" w:rsidRDefault="004A187A" w:rsidP="002D791D">
      <w:pPr>
        <w:spacing w:after="0" w:line="259" w:lineRule="auto"/>
        <w:ind w:left="0" w:right="0" w:firstLine="0"/>
      </w:pPr>
      <w:r>
        <w:rPr>
          <w:b/>
        </w:rPr>
        <w:t xml:space="preserve">   </w:t>
      </w:r>
    </w:p>
    <w:p w14:paraId="3FAA8A68" w14:textId="20D33AEC" w:rsidR="0062350E" w:rsidRPr="00B00704" w:rsidRDefault="004A187A">
      <w:pPr>
        <w:pStyle w:val="Ttulo1"/>
        <w:ind w:left="-5"/>
        <w:rPr>
          <w:sz w:val="24"/>
        </w:rPr>
      </w:pPr>
      <w:r>
        <w:rPr>
          <w:sz w:val="24"/>
        </w:rPr>
        <w:t xml:space="preserve">Parte 1: Carta de </w:t>
      </w:r>
      <w:r w:rsidR="0062633D">
        <w:rPr>
          <w:sz w:val="24"/>
        </w:rPr>
        <w:t>Confirmação de Recebimento</w:t>
      </w:r>
      <w:r>
        <w:rPr>
          <w:sz w:val="24"/>
        </w:rPr>
        <w:t xml:space="preserve"> (Cliente)</w:t>
      </w:r>
      <w:r>
        <w:rPr>
          <w:b w:val="0"/>
          <w:sz w:val="24"/>
        </w:rPr>
        <w:t xml:space="preserve"> </w:t>
      </w:r>
    </w:p>
    <w:p w14:paraId="050C5159" w14:textId="5BAE1F7A" w:rsidR="0062350E" w:rsidRDefault="004A187A" w:rsidP="002D791D">
      <w:pPr>
        <w:ind w:left="-5" w:right="1218"/>
      </w:pPr>
      <w:r>
        <w:t xml:space="preserve">Confirmamos que estamos cientes da notificação da Notificação de Segurança de Campo acima e temos ciência da realização das ações solicitadas com relação ao </w:t>
      </w:r>
      <w:r w:rsidR="0062633D">
        <w:t>possível</w:t>
      </w:r>
      <w:r>
        <w:t xml:space="preserve"> problema de entrada de ar na tubulação do conjunto de alimentação. </w:t>
      </w:r>
    </w:p>
    <w:p w14:paraId="449969D8" w14:textId="77777777" w:rsidR="0062350E" w:rsidRDefault="004A187A">
      <w:pPr>
        <w:spacing w:after="0" w:line="259" w:lineRule="auto"/>
        <w:ind w:left="721" w:right="0" w:firstLine="0"/>
      </w:pPr>
      <w:r>
        <w:t xml:space="preserve">                 </w:t>
      </w:r>
    </w:p>
    <w:tbl>
      <w:tblPr>
        <w:tblStyle w:val="TableGrid"/>
        <w:tblW w:w="9129" w:type="dxa"/>
        <w:tblInd w:w="0" w:type="dxa"/>
        <w:tblLook w:val="04A0" w:firstRow="1" w:lastRow="0" w:firstColumn="1" w:lastColumn="0" w:noHBand="0" w:noVBand="1"/>
      </w:tblPr>
      <w:tblGrid>
        <w:gridCol w:w="4322"/>
        <w:gridCol w:w="360"/>
        <w:gridCol w:w="4447"/>
      </w:tblGrid>
      <w:tr w:rsidR="0062350E" w14:paraId="0F1A0BDC" w14:textId="77777777">
        <w:trPr>
          <w:trHeight w:val="221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C7E6B3E" w14:textId="450684F6" w:rsidR="0062350E" w:rsidRDefault="004A187A">
            <w:pPr>
              <w:spacing w:after="0" w:line="259" w:lineRule="auto"/>
              <w:ind w:left="0" w:right="0" w:firstLine="0"/>
            </w:pPr>
            <w:r>
              <w:t xml:space="preserve">_______________________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E51951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78091290" w14:textId="77777777" w:rsidR="0062350E" w:rsidRDefault="004A187A">
            <w:pPr>
              <w:spacing w:after="0" w:line="259" w:lineRule="auto"/>
              <w:ind w:left="0" w:right="0" w:firstLine="0"/>
              <w:jc w:val="both"/>
            </w:pPr>
            <w:r>
              <w:t xml:space="preserve">      ___________________                                    </w:t>
            </w:r>
          </w:p>
        </w:tc>
      </w:tr>
      <w:tr w:rsidR="0062350E" w14:paraId="47029406" w14:textId="77777777">
        <w:trPr>
          <w:trHeight w:val="44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7545BFF9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Nome/Assinatura: (Cliente) </w:t>
            </w:r>
          </w:p>
          <w:p w14:paraId="0FE2B77C" w14:textId="77777777" w:rsidR="0062350E" w:rsidRDefault="004A187A">
            <w:pPr>
              <w:spacing w:after="0" w:line="259" w:lineRule="auto"/>
              <w:ind w:left="721" w:righ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A5C5A0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39CE435C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     Posição: (Cliente)   </w:t>
            </w:r>
          </w:p>
          <w:p w14:paraId="0EF272EE" w14:textId="77777777" w:rsidR="007609EE" w:rsidRDefault="007609EE">
            <w:pPr>
              <w:spacing w:after="0" w:line="259" w:lineRule="auto"/>
              <w:ind w:left="0" w:right="0" w:firstLine="0"/>
            </w:pPr>
          </w:p>
          <w:p w14:paraId="727D8F33" w14:textId="77777777" w:rsidR="007609EE" w:rsidRDefault="007609EE">
            <w:pPr>
              <w:spacing w:after="0" w:line="259" w:lineRule="auto"/>
              <w:ind w:left="0" w:right="0" w:firstLine="0"/>
            </w:pPr>
          </w:p>
          <w:p w14:paraId="7D9B39BA" w14:textId="062FCAA3" w:rsidR="007609EE" w:rsidRDefault="007609EE">
            <w:pPr>
              <w:spacing w:after="0" w:line="259" w:lineRule="auto"/>
              <w:ind w:left="0" w:right="0" w:firstLine="0"/>
            </w:pPr>
          </w:p>
        </w:tc>
      </w:tr>
      <w:tr w:rsidR="0062350E" w14:paraId="700F54DB" w14:textId="77777777">
        <w:trPr>
          <w:trHeight w:val="225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8F582F8" w14:textId="77777777" w:rsidR="0062350E" w:rsidRDefault="004A187A">
            <w:pPr>
              <w:spacing w:after="0" w:line="259" w:lineRule="auto"/>
              <w:ind w:left="0" w:right="0" w:firstLine="0"/>
            </w:pPr>
            <w:r>
              <w:lastRenderedPageBreak/>
              <w:t xml:space="preserve">___________________________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AE474D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71F21B54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     __________________                                    </w:t>
            </w:r>
          </w:p>
        </w:tc>
      </w:tr>
      <w:tr w:rsidR="0062350E" w14:paraId="43552230" w14:textId="77777777">
        <w:trPr>
          <w:trHeight w:val="22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173752C4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Número de Telefone de Contato: (Cliente)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6EF0C3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7B172E38" w14:textId="77777777" w:rsidR="0062350E" w:rsidRDefault="004A187A">
            <w:pPr>
              <w:spacing w:after="0" w:line="259" w:lineRule="auto"/>
              <w:ind w:left="0" w:right="0" w:firstLine="0"/>
            </w:pPr>
            <w:r>
              <w:t xml:space="preserve">      Data:  </w:t>
            </w:r>
          </w:p>
        </w:tc>
      </w:tr>
    </w:tbl>
    <w:p w14:paraId="340D716A" w14:textId="77777777" w:rsidR="0062350E" w:rsidRDefault="004A187A">
      <w:pPr>
        <w:spacing w:after="0" w:line="259" w:lineRule="auto"/>
        <w:ind w:left="721" w:right="0" w:firstLine="0"/>
      </w:pPr>
      <w:r>
        <w:t xml:space="preserve"> </w:t>
      </w:r>
    </w:p>
    <w:p w14:paraId="02C4D185" w14:textId="1A7F342B" w:rsidR="0062350E" w:rsidRDefault="004A187A">
      <w:pPr>
        <w:ind w:left="-5" w:right="1218"/>
      </w:pPr>
      <w:r>
        <w:t xml:space="preserve">Devolva este formulário de </w:t>
      </w:r>
      <w:r w:rsidR="0062633D">
        <w:t>confirmação de recebimento</w:t>
      </w:r>
      <w:r>
        <w:t xml:space="preserve"> preenchido para o seu representante de vendas de acordo com os detalhes de contato acima. </w:t>
      </w:r>
    </w:p>
    <w:p w14:paraId="53A67EE8" w14:textId="77777777" w:rsidR="0062350E" w:rsidRDefault="004A187A">
      <w:pPr>
        <w:spacing w:after="0" w:line="259" w:lineRule="auto"/>
        <w:ind w:left="0" w:right="0" w:firstLine="0"/>
      </w:pPr>
      <w:r>
        <w:rPr>
          <w:rFonts w:ascii="Times New Roman" w:hAnsi="Times New Roman"/>
        </w:rPr>
        <w:t xml:space="preserve"> </w:t>
      </w:r>
    </w:p>
    <w:p w14:paraId="355F6ED7" w14:textId="77777777" w:rsidR="0062350E" w:rsidRPr="00B00704" w:rsidRDefault="004A187A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  <w:u w:val="single" w:color="000000"/>
        </w:rPr>
        <w:t>OU</w:t>
      </w:r>
      <w:r>
        <w:rPr>
          <w:b/>
          <w:sz w:val="24"/>
        </w:rPr>
        <w:t xml:space="preserve"> </w:t>
      </w:r>
    </w:p>
    <w:p w14:paraId="292BEF72" w14:textId="77777777" w:rsidR="0062350E" w:rsidRDefault="004A187A">
      <w:pPr>
        <w:spacing w:after="0" w:line="259" w:lineRule="auto"/>
        <w:ind w:left="721" w:right="0" w:firstLine="0"/>
      </w:pPr>
      <w:r>
        <w:t xml:space="preserve"> </w:t>
      </w:r>
    </w:p>
    <w:p w14:paraId="158DAAE1" w14:textId="0B7AFE49" w:rsidR="0062350E" w:rsidRPr="00B00704" w:rsidRDefault="004A187A">
      <w:pPr>
        <w:pStyle w:val="Ttulo1"/>
        <w:ind w:left="-5"/>
        <w:rPr>
          <w:sz w:val="24"/>
        </w:rPr>
      </w:pPr>
      <w:r>
        <w:rPr>
          <w:sz w:val="24"/>
        </w:rPr>
        <w:t xml:space="preserve">Parte 2: Carta de </w:t>
      </w:r>
      <w:r w:rsidR="0062633D">
        <w:rPr>
          <w:sz w:val="24"/>
        </w:rPr>
        <w:t xml:space="preserve">Confirmação de Recebimento </w:t>
      </w:r>
      <w:r>
        <w:rPr>
          <w:sz w:val="24"/>
        </w:rPr>
        <w:t>(Representante da Cardinal Health)</w:t>
      </w:r>
      <w:r>
        <w:rPr>
          <w:b w:val="0"/>
          <w:sz w:val="24"/>
        </w:rPr>
        <w:t xml:space="preserve"> </w:t>
      </w:r>
    </w:p>
    <w:p w14:paraId="76E131A2" w14:textId="77777777" w:rsidR="0062350E" w:rsidRDefault="004A187A">
      <w:pPr>
        <w:ind w:left="-5" w:right="1218"/>
      </w:pPr>
      <w:r>
        <w:t xml:space="preserve">Confirmo que o cliente foi alertado sobre a notificação da Notificação de Segurança de Campo acima.   </w:t>
      </w:r>
    </w:p>
    <w:p w14:paraId="383A0106" w14:textId="77777777" w:rsidR="0062350E" w:rsidRDefault="004A187A">
      <w:pPr>
        <w:spacing w:after="0" w:line="259" w:lineRule="auto"/>
        <w:ind w:left="721" w:right="0" w:firstLine="0"/>
      </w:pPr>
      <w:r>
        <w:t xml:space="preserve"> </w:t>
      </w:r>
    </w:p>
    <w:p w14:paraId="24460FAF" w14:textId="77777777" w:rsidR="0062350E" w:rsidRDefault="004A187A">
      <w:pPr>
        <w:tabs>
          <w:tab w:val="center" w:pos="4322"/>
          <w:tab w:val="center" w:pos="6570"/>
        </w:tabs>
        <w:ind w:left="-15" w:right="0" w:firstLine="0"/>
      </w:pPr>
      <w:r>
        <w:t xml:space="preserve">___________________________    </w:t>
      </w:r>
      <w:r>
        <w:tab/>
        <w:t xml:space="preserve"> </w:t>
      </w:r>
      <w:r>
        <w:tab/>
        <w:t xml:space="preserve">                    ________________________                                  </w:t>
      </w:r>
    </w:p>
    <w:p w14:paraId="2ED47182" w14:textId="77777777" w:rsidR="0062350E" w:rsidRDefault="004A187A">
      <w:pPr>
        <w:tabs>
          <w:tab w:val="center" w:pos="5427"/>
        </w:tabs>
        <w:ind w:left="-15" w:right="0" w:firstLine="0"/>
      </w:pPr>
      <w:r>
        <w:t xml:space="preserve">Nome/Assinatura: </w:t>
      </w:r>
      <w:r>
        <w:tab/>
        <w:t xml:space="preserve">                          Posição:  </w:t>
      </w:r>
    </w:p>
    <w:p w14:paraId="27136643" w14:textId="77777777" w:rsidR="0062350E" w:rsidRDefault="004A187A">
      <w:pPr>
        <w:tabs>
          <w:tab w:val="center" w:pos="4322"/>
        </w:tabs>
        <w:ind w:left="-15" w:right="0" w:firstLine="0"/>
      </w:pPr>
      <w:r>
        <w:t xml:space="preserve">(Representante da Cardinal Health) </w:t>
      </w:r>
      <w:r>
        <w:tab/>
        <w:t xml:space="preserve"> </w:t>
      </w:r>
    </w:p>
    <w:p w14:paraId="2E46F09B" w14:textId="0C28EF83" w:rsidR="0062350E" w:rsidRDefault="004A187A" w:rsidP="002D791D">
      <w:pPr>
        <w:spacing w:after="0" w:line="259" w:lineRule="auto"/>
        <w:ind w:left="0" w:right="0" w:firstLine="0"/>
      </w:pPr>
      <w:r>
        <w:t xml:space="preserve">                    </w:t>
      </w:r>
    </w:p>
    <w:p w14:paraId="4FB1E7A3" w14:textId="73E8DB85" w:rsidR="0062633D" w:rsidRDefault="004A187A" w:rsidP="002D791D">
      <w:pPr>
        <w:tabs>
          <w:tab w:val="center" w:pos="4322"/>
          <w:tab w:val="center" w:pos="6597"/>
        </w:tabs>
        <w:ind w:left="-15" w:right="0" w:firstLine="0"/>
      </w:pPr>
      <w:r>
        <w:t xml:space="preserve">____________________    </w:t>
      </w:r>
      <w:r>
        <w:tab/>
        <w:t xml:space="preserve"> </w:t>
      </w:r>
      <w:r>
        <w:tab/>
        <w:t xml:space="preserve">                   ________________________                                </w:t>
      </w:r>
    </w:p>
    <w:p w14:paraId="16DFF94A" w14:textId="473A6E15" w:rsidR="0062350E" w:rsidRDefault="004A187A" w:rsidP="0062633D">
      <w:pPr>
        <w:tabs>
          <w:tab w:val="center" w:pos="5954"/>
          <w:tab w:val="center" w:pos="6597"/>
        </w:tabs>
        <w:ind w:left="-15" w:right="0" w:firstLine="0"/>
      </w:pPr>
      <w:r>
        <w:t xml:space="preserve">Número de Telefone de Contato:  </w:t>
      </w:r>
      <w:proofErr w:type="gramStart"/>
      <w:r>
        <w:tab/>
      </w:r>
      <w:r w:rsidR="0062633D">
        <w:t xml:space="preserve"> </w:t>
      </w:r>
      <w:r>
        <w:t xml:space="preserve"> Data</w:t>
      </w:r>
      <w:proofErr w:type="gramEnd"/>
      <w:r>
        <w:t xml:space="preserve">: </w:t>
      </w:r>
    </w:p>
    <w:p w14:paraId="153EDD82" w14:textId="24E6B1E1" w:rsidR="0062350E" w:rsidRDefault="004A187A" w:rsidP="008E4EA3">
      <w:pPr>
        <w:spacing w:after="852"/>
        <w:ind w:left="-5" w:right="1218"/>
      </w:pPr>
      <w:r>
        <w:t xml:space="preserve">(Representante da Cardinal Health) </w:t>
      </w:r>
    </w:p>
    <w:sectPr w:rsidR="0062350E">
      <w:footerReference w:type="default" r:id="rId8"/>
      <w:pgSz w:w="12240" w:h="15840"/>
      <w:pgMar w:top="522" w:right="330" w:bottom="1440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2F30" w14:textId="77777777" w:rsidR="008A2588" w:rsidRDefault="008A2588" w:rsidP="002D791D">
      <w:pPr>
        <w:spacing w:after="0" w:line="240" w:lineRule="auto"/>
      </w:pPr>
      <w:r>
        <w:separator/>
      </w:r>
    </w:p>
  </w:endnote>
  <w:endnote w:type="continuationSeparator" w:id="0">
    <w:p w14:paraId="5461916F" w14:textId="77777777" w:rsidR="008A2588" w:rsidRDefault="008A2588" w:rsidP="002D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EB76" w14:textId="4BCA4EAD" w:rsidR="008F1CB8" w:rsidRDefault="008F1CB8" w:rsidP="008F1CB8">
    <w:pPr>
      <w:pStyle w:val="Rodap"/>
      <w:ind w:right="1954"/>
      <w:jc w:val="center"/>
    </w:pPr>
    <w:r>
      <w:t>Event-</w:t>
    </w:r>
    <w:r w:rsidR="007609EE">
      <w:rPr>
        <w:sz w:val="22"/>
      </w:rPr>
      <w:t>2021-03389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B1EB" w14:textId="77777777" w:rsidR="008A2588" w:rsidRDefault="008A2588" w:rsidP="002D791D">
      <w:pPr>
        <w:spacing w:after="0" w:line="240" w:lineRule="auto"/>
      </w:pPr>
      <w:r>
        <w:separator/>
      </w:r>
    </w:p>
  </w:footnote>
  <w:footnote w:type="continuationSeparator" w:id="0">
    <w:p w14:paraId="7A22C491" w14:textId="77777777" w:rsidR="008A2588" w:rsidRDefault="008A2588" w:rsidP="002D7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E"/>
    <w:rsid w:val="00082FC8"/>
    <w:rsid w:val="002D791D"/>
    <w:rsid w:val="00342C5D"/>
    <w:rsid w:val="004A187A"/>
    <w:rsid w:val="0062350E"/>
    <w:rsid w:val="0062633D"/>
    <w:rsid w:val="007609EE"/>
    <w:rsid w:val="008332D8"/>
    <w:rsid w:val="00840349"/>
    <w:rsid w:val="008A2588"/>
    <w:rsid w:val="008E4EA3"/>
    <w:rsid w:val="008F1CB8"/>
    <w:rsid w:val="009A5D63"/>
    <w:rsid w:val="00A71709"/>
    <w:rsid w:val="00A74549"/>
    <w:rsid w:val="00AE7BF4"/>
    <w:rsid w:val="00B00704"/>
    <w:rsid w:val="00B10AD1"/>
    <w:rsid w:val="00B63166"/>
    <w:rsid w:val="00DE5BBE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7257"/>
  <w15:docId w15:val="{D9A8CA70-1D35-9F4D-A3C8-DFD53E7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10" w:right="533" w:hanging="10"/>
    </w:pPr>
    <w:rPr>
      <w:rFonts w:ascii="Arial" w:eastAsia="Arial" w:hAnsi="Arial" w:cs="Arial"/>
      <w:color w:val="000000"/>
      <w:sz w:val="20"/>
      <w:lang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1486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7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91D"/>
    <w:rPr>
      <w:rFonts w:ascii="Arial" w:eastAsia="Arial" w:hAnsi="Arial" w:cs="Arial"/>
      <w:color w:val="000000"/>
      <w:sz w:val="20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D7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91D"/>
    <w:rPr>
      <w:rFonts w:ascii="Arial" w:eastAsia="Arial" w:hAnsi="Arial" w:cs="Arial"/>
      <w:color w:val="000000"/>
      <w:sz w:val="20"/>
      <w:lang w:bidi="en-US"/>
    </w:rPr>
  </w:style>
  <w:style w:type="table" w:styleId="Tabelacomgrade">
    <w:name w:val="Table Grid"/>
    <w:basedOn w:val="Tabelanormal"/>
    <w:uiPriority w:val="39"/>
    <w:rsid w:val="00B10AD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4" ma:contentTypeDescription="Crie um novo documento." ma:contentTypeScope="" ma:versionID="76791e787c0c312b44141c7348f9742b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9ad4cc832f88edb08888a9d3643e5e14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A2BBF97C-6D25-4C92-A339-48CF8BB1EAA7}"/>
</file>

<file path=customXml/itemProps2.xml><?xml version="1.0" encoding="utf-8"?>
<ds:datastoreItem xmlns:ds="http://schemas.openxmlformats.org/officeDocument/2006/customXml" ds:itemID="{157FBB7F-FEA4-4E5E-B210-84B02169B2E8}"/>
</file>

<file path=customXml/itemProps3.xml><?xml version="1.0" encoding="utf-8"?>
<ds:datastoreItem xmlns:ds="http://schemas.openxmlformats.org/officeDocument/2006/customXml" ds:itemID="{30F10C79-312E-418B-997B-C97A264EB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Fortunato, Douglas</dc:creator>
  <cp:keywords/>
  <cp:lastModifiedBy>Santos, WRPS</cp:lastModifiedBy>
  <cp:revision>9</cp:revision>
  <dcterms:created xsi:type="dcterms:W3CDTF">2021-01-26T17:09:00Z</dcterms:created>
  <dcterms:modified xsi:type="dcterms:W3CDTF">2021-03-19T21:04:00Z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