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C606" w14:textId="4EB4D96D" w:rsidR="006C48A6" w:rsidRPr="00C27925" w:rsidRDefault="006C48A6" w:rsidP="00D02A61">
      <w:pPr>
        <w:jc w:val="center"/>
        <w:rPr>
          <w:rFonts w:ascii="Avenir Next World" w:hAnsi="Avenir Next World" w:cs="Avenir Next World"/>
          <w:b/>
          <w:color w:val="000000" w:themeColor="text1"/>
          <w:sz w:val="24"/>
          <w:szCs w:val="22"/>
          <w:shd w:val="clear" w:color="auto" w:fill="FFFFFF"/>
        </w:rPr>
      </w:pPr>
      <w:bookmarkStart w:id="0" w:name="_Hlk93993471"/>
      <w:r>
        <w:rPr>
          <w:rFonts w:ascii="Avenir Next World" w:hAnsi="Avenir Next World"/>
          <w:b/>
          <w:color w:val="000000" w:themeColor="text1"/>
          <w:sz w:val="24"/>
          <w:szCs w:val="22"/>
          <w:shd w:val="clear" w:color="auto" w:fill="FFFFFF"/>
        </w:rPr>
        <w:t>Formulário de Confirmação do Cliente</w:t>
      </w:r>
    </w:p>
    <w:p w14:paraId="70E37479" w14:textId="77777777" w:rsidR="006C48A6" w:rsidRPr="00C27925" w:rsidRDefault="006C48A6" w:rsidP="006C48A6">
      <w:pPr>
        <w:tabs>
          <w:tab w:val="left" w:pos="6480"/>
        </w:tabs>
        <w:jc w:val="center"/>
        <w:rPr>
          <w:rFonts w:ascii="Avenir Next World" w:hAnsi="Avenir Next World" w:cs="Avenir Next World"/>
          <w:b/>
          <w:color w:val="000000" w:themeColor="text1"/>
          <w:sz w:val="2"/>
          <w:szCs w:val="16"/>
          <w:shd w:val="clear" w:color="auto" w:fill="FFFFFF"/>
        </w:rPr>
      </w:pPr>
    </w:p>
    <w:p w14:paraId="60F82AD0" w14:textId="5575BFA3" w:rsidR="006C48A6" w:rsidRDefault="00870E30" w:rsidP="006C48A6">
      <w:pPr>
        <w:ind w:left="-180"/>
        <w:jc w:val="center"/>
        <w:outlineLvl w:val="0"/>
        <w:rPr>
          <w:rFonts w:ascii="Avenir Next World" w:hAnsi="Avenir Next World" w:cs="Avenir Next World"/>
          <w:b/>
          <w:iCs/>
          <w:color w:val="FF0000"/>
          <w:sz w:val="24"/>
          <w:szCs w:val="22"/>
          <w:shd w:val="clear" w:color="auto" w:fill="FFFFFF"/>
        </w:rPr>
      </w:pPr>
      <w:r>
        <w:rPr>
          <w:rFonts w:ascii="Avenir Next World" w:hAnsi="Avenir Next World"/>
          <w:b/>
          <w:iCs/>
          <w:color w:val="FF0000"/>
          <w:sz w:val="24"/>
          <w:szCs w:val="22"/>
          <w:shd w:val="clear" w:color="auto" w:fill="FFFFFF"/>
        </w:rPr>
        <w:t>Comunicado de Dispositivo Médico Urgente</w:t>
      </w:r>
    </w:p>
    <w:p w14:paraId="20EA8941" w14:textId="77777777" w:rsidR="00051FB6" w:rsidRDefault="00051FB6" w:rsidP="00051FB6">
      <w:pPr>
        <w:jc w:val="center"/>
        <w:rPr>
          <w:rFonts w:ascii="Avenir Next World" w:hAnsi="Avenir Next World" w:cs="Avenir Next World"/>
          <w:b/>
          <w:iCs/>
          <w:sz w:val="22"/>
          <w:szCs w:val="24"/>
        </w:rPr>
      </w:pPr>
      <w:r>
        <w:rPr>
          <w:rFonts w:ascii="Avenir Next World" w:hAnsi="Avenir Next World"/>
          <w:b/>
          <w:iCs/>
          <w:sz w:val="22"/>
          <w:szCs w:val="24"/>
        </w:rPr>
        <w:t xml:space="preserve">Sistema de Dispositivo de Assistência Ventricular Medtronic </w:t>
      </w:r>
      <w:proofErr w:type="spellStart"/>
      <w:r>
        <w:rPr>
          <w:rFonts w:ascii="Avenir Next World" w:hAnsi="Avenir Next World"/>
          <w:b/>
          <w:iCs/>
          <w:sz w:val="22"/>
          <w:szCs w:val="24"/>
        </w:rPr>
        <w:t>HeartWare</w:t>
      </w:r>
      <w:proofErr w:type="spellEnd"/>
      <w:r>
        <w:rPr>
          <w:rFonts w:ascii="Avenir Next World" w:hAnsi="Avenir Next World"/>
          <w:b/>
          <w:iCs/>
          <w:sz w:val="22"/>
          <w:szCs w:val="24"/>
        </w:rPr>
        <w:t>™ (HVAD)</w:t>
      </w:r>
    </w:p>
    <w:p w14:paraId="1A6DBAB5" w14:textId="77777777" w:rsidR="00B701D0" w:rsidRDefault="00B701D0" w:rsidP="00B701D0">
      <w:pPr>
        <w:jc w:val="center"/>
        <w:rPr>
          <w:rFonts w:ascii="Avenir Next World" w:hAnsi="Avenir Next World"/>
          <w:b/>
          <w:bCs/>
        </w:rPr>
      </w:pPr>
    </w:p>
    <w:p w14:paraId="438CDAE2" w14:textId="77777777" w:rsidR="009E3769" w:rsidRPr="00891330" w:rsidRDefault="009E3769" w:rsidP="00B701D0">
      <w:pPr>
        <w:jc w:val="center"/>
        <w:rPr>
          <w:rFonts w:ascii="Avenir Next World" w:hAnsi="Avenir Next World" w:cs="Avenir Next World"/>
          <w:i/>
          <w:color w:val="0070C0"/>
          <w:sz w:val="16"/>
          <w:szCs w:val="16"/>
        </w:rPr>
      </w:pPr>
    </w:p>
    <w:p w14:paraId="10605400" w14:textId="4A13593C" w:rsidR="00605916" w:rsidRPr="00C27925" w:rsidRDefault="00745CE9" w:rsidP="003745ED">
      <w:pPr>
        <w:tabs>
          <w:tab w:val="left" w:pos="7200"/>
        </w:tabs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Nome </w:t>
      </w:r>
      <w:r>
        <w:rPr>
          <w:rFonts w:ascii="Avenir Next World" w:hAnsi="Avenir Next World"/>
          <w:color w:val="0070C0"/>
        </w:rPr>
        <w:t>&lt;do Cliente&gt;</w:t>
      </w:r>
      <w:r>
        <w:rPr>
          <w:rFonts w:ascii="Avenir Next World" w:hAnsi="Avenir Next World"/>
        </w:rPr>
        <w:t xml:space="preserve">: </w:t>
      </w:r>
      <w:r>
        <w:rPr>
          <w:rFonts w:ascii="Avenir Next World" w:hAnsi="Avenir Next World"/>
          <w:u w:val="single"/>
        </w:rPr>
        <w:tab/>
      </w:r>
    </w:p>
    <w:p w14:paraId="5A8343FD" w14:textId="68931672" w:rsidR="00605916" w:rsidRPr="00C27925" w:rsidRDefault="00745CE9" w:rsidP="003745ED">
      <w:pPr>
        <w:tabs>
          <w:tab w:val="left" w:pos="7200"/>
        </w:tabs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Número </w:t>
      </w:r>
      <w:r>
        <w:rPr>
          <w:rFonts w:ascii="Avenir Next World" w:hAnsi="Avenir Next World"/>
          <w:color w:val="0070C0"/>
        </w:rPr>
        <w:t>&lt;do Cliente&gt;</w:t>
      </w:r>
      <w:r>
        <w:rPr>
          <w:rFonts w:ascii="Avenir Next World" w:hAnsi="Avenir Next World"/>
        </w:rPr>
        <w:t xml:space="preserve">: </w:t>
      </w:r>
      <w:r>
        <w:rPr>
          <w:rFonts w:ascii="Avenir Next World" w:hAnsi="Avenir Next World"/>
          <w:u w:val="single"/>
        </w:rPr>
        <w:tab/>
      </w:r>
    </w:p>
    <w:p w14:paraId="78D41F64" w14:textId="77777777" w:rsidR="00605916" w:rsidRPr="00C27925" w:rsidRDefault="00605916" w:rsidP="003745ED">
      <w:pPr>
        <w:tabs>
          <w:tab w:val="left" w:pos="7200"/>
        </w:tabs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Endereço: </w:t>
      </w:r>
      <w:r>
        <w:rPr>
          <w:rFonts w:ascii="Avenir Next World" w:hAnsi="Avenir Next World"/>
          <w:u w:val="single"/>
        </w:rPr>
        <w:tab/>
      </w:r>
    </w:p>
    <w:p w14:paraId="7CC54166" w14:textId="77777777" w:rsidR="00605916" w:rsidRPr="00C27925" w:rsidRDefault="00605916" w:rsidP="003745ED">
      <w:pPr>
        <w:tabs>
          <w:tab w:val="left" w:pos="7200"/>
        </w:tabs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Cidade, Estado, Código Postal: </w:t>
      </w:r>
      <w:r>
        <w:rPr>
          <w:rFonts w:ascii="Avenir Next World" w:hAnsi="Avenir Next World"/>
          <w:u w:val="single"/>
        </w:rPr>
        <w:tab/>
      </w:r>
    </w:p>
    <w:p w14:paraId="6F386E32" w14:textId="77777777" w:rsidR="00605916" w:rsidRPr="00891330" w:rsidRDefault="00605916" w:rsidP="00315228">
      <w:pPr>
        <w:tabs>
          <w:tab w:val="left" w:pos="6480"/>
        </w:tabs>
        <w:rPr>
          <w:rFonts w:ascii="Avenir Next World" w:hAnsi="Avenir Next World" w:cs="Avenir Next World"/>
          <w:i/>
          <w:color w:val="0070C0"/>
          <w:sz w:val="16"/>
          <w:szCs w:val="16"/>
        </w:rPr>
      </w:pPr>
    </w:p>
    <w:p w14:paraId="073EF3D0" w14:textId="6559370B" w:rsidR="00870E30" w:rsidRPr="00C27925" w:rsidRDefault="006C48A6" w:rsidP="00C27925">
      <w:pPr>
        <w:rPr>
          <w:rFonts w:ascii="Avenir Next World" w:hAnsi="Avenir Next World" w:cs="Avenir Next World"/>
          <w:b/>
          <w:i/>
          <w:iCs/>
          <w:u w:val="single"/>
        </w:rPr>
      </w:pPr>
      <w:r>
        <w:rPr>
          <w:rFonts w:ascii="Avenir Next World" w:hAnsi="Avenir Next World"/>
          <w:b/>
          <w:i/>
          <w:iCs/>
          <w:u w:val="single"/>
        </w:rPr>
        <w:t xml:space="preserve">Somente para o preenchimento dos Clientes da Medtronic - Preencha todos os campos abaixo e devolva imediatamente </w:t>
      </w:r>
    </w:p>
    <w:p w14:paraId="33269643" w14:textId="247A72CF" w:rsidR="00605916" w:rsidRPr="00C27925" w:rsidRDefault="00870E30" w:rsidP="00C27925">
      <w:pPr>
        <w:pStyle w:val="Helptext"/>
        <w:rPr>
          <w:rFonts w:ascii="Avenir Next World" w:hAnsi="Avenir Next World" w:cs="Avenir Next World"/>
          <w:b w:val="0"/>
          <w:bCs/>
          <w:i w:val="0"/>
          <w:iCs/>
          <w:color w:val="auto"/>
        </w:rPr>
      </w:pPr>
      <w:r>
        <w:rPr>
          <w:rFonts w:ascii="Avenir Next World" w:hAnsi="Avenir Next World"/>
          <w:b w:val="0"/>
          <w:bCs/>
          <w:i w:val="0"/>
          <w:iCs/>
          <w:color w:val="auto"/>
        </w:rPr>
        <w:t xml:space="preserve">A Medtronic está solicitando que você assine e date este formulário para confirmar o recebimento da carta anexa. </w:t>
      </w:r>
    </w:p>
    <w:p w14:paraId="6A5F4B79" w14:textId="77803F21" w:rsidR="00641939" w:rsidRPr="00C27925" w:rsidRDefault="00641939" w:rsidP="009B26F9">
      <w:pPr>
        <w:tabs>
          <w:tab w:val="left" w:pos="11520"/>
        </w:tabs>
        <w:rPr>
          <w:rFonts w:ascii="Avenir Next World" w:hAnsi="Avenir Next World" w:cs="Avenir Next World"/>
          <w:b/>
          <w:iCs/>
        </w:rPr>
      </w:pPr>
      <w:r>
        <w:rPr>
          <w:rFonts w:ascii="Avenir Next World" w:hAnsi="Avenir Next World"/>
          <w:bCs/>
          <w:iCs/>
        </w:rPr>
        <w:t xml:space="preserve">Nota: </w:t>
      </w:r>
      <w:r>
        <w:rPr>
          <w:rFonts w:ascii="Avenir Next World" w:hAnsi="Avenir Next World"/>
          <w:iCs/>
        </w:rPr>
        <w:t>O destinatário pode continuar a receber os lembretes deste aviso até uma resposta ser recebida.</w:t>
      </w:r>
    </w:p>
    <w:p w14:paraId="64DF5791" w14:textId="77777777" w:rsidR="00641939" w:rsidRPr="003A59F5" w:rsidRDefault="00641939" w:rsidP="00641939">
      <w:pPr>
        <w:ind w:left="540" w:hanging="360"/>
        <w:jc w:val="both"/>
        <w:rPr>
          <w:rFonts w:ascii="Avenir Next World" w:hAnsi="Avenir Next World" w:cs="Avenir Next World"/>
          <w:i/>
          <w:color w:val="000000" w:themeColor="text1"/>
          <w:sz w:val="12"/>
          <w:szCs w:val="12"/>
        </w:rPr>
      </w:pPr>
    </w:p>
    <w:p w14:paraId="672F441E" w14:textId="0514F040" w:rsidR="003745ED" w:rsidRPr="00C27925" w:rsidRDefault="003745ED" w:rsidP="000E121F">
      <w:pPr>
        <w:rPr>
          <w:rFonts w:ascii="Avenir Next World" w:hAnsi="Avenir Next World" w:cs="Avenir Next World"/>
          <w:bCs/>
          <w:i/>
          <w:iCs/>
          <w:color w:val="0070C0"/>
        </w:rPr>
      </w:pPr>
      <w:r>
        <w:rPr>
          <w:rFonts w:ascii="Avenir Next World" w:hAnsi="Avenir Next World"/>
          <w:bCs/>
        </w:rPr>
        <w:t xml:space="preserve">Ao assinar este formulário, eu confirmo que li a Carta de Notificação do </w:t>
      </w:r>
      <w:r>
        <w:rPr>
          <w:rFonts w:ascii="Avenir Next World" w:hAnsi="Avenir Next World"/>
          <w:bCs/>
          <w:color w:val="0070C0"/>
        </w:rPr>
        <w:t>&lt;Comunicado de Dispositivo Médico Urgente&gt;</w:t>
      </w:r>
      <w:r>
        <w:rPr>
          <w:rFonts w:ascii="Avenir Next World" w:hAnsi="Avenir Next World"/>
          <w:bCs/>
        </w:rPr>
        <w:t xml:space="preserve">, datada de </w:t>
      </w:r>
      <w:r>
        <w:rPr>
          <w:rFonts w:ascii="Avenir Next World" w:hAnsi="Avenir Next World"/>
          <w:bCs/>
          <w:iCs/>
          <w:color w:val="0070C0"/>
        </w:rPr>
        <w:t>&lt;outubro de 2022&gt;</w:t>
      </w:r>
      <w:r>
        <w:rPr>
          <w:rFonts w:ascii="Avenir Next World" w:hAnsi="Avenir Next World"/>
          <w:bCs/>
          <w:i/>
          <w:iCs/>
        </w:rPr>
        <w:t xml:space="preserve">, </w:t>
      </w:r>
      <w:r>
        <w:rPr>
          <w:rFonts w:ascii="Avenir Next World" w:hAnsi="Avenir Next World"/>
          <w:bCs/>
        </w:rPr>
        <w:t xml:space="preserve">enviada pela Medtronic, sobre o sistema de Dispositivo de Assistência Ventricular </w:t>
      </w:r>
      <w:proofErr w:type="spellStart"/>
      <w:r>
        <w:rPr>
          <w:rFonts w:ascii="Avenir Next World" w:hAnsi="Avenir Next World"/>
          <w:bCs/>
          <w:iCs/>
        </w:rPr>
        <w:t>HeartWare</w:t>
      </w:r>
      <w:proofErr w:type="spellEnd"/>
      <w:r>
        <w:rPr>
          <w:rFonts w:ascii="Avenir Next World" w:hAnsi="Avenir Next World"/>
          <w:bCs/>
          <w:iCs/>
        </w:rPr>
        <w:t xml:space="preserve">™ (HVAD) </w:t>
      </w:r>
      <w:r>
        <w:rPr>
          <w:rFonts w:ascii="Avenir Next World" w:hAnsi="Avenir Next World"/>
          <w:bCs/>
        </w:rPr>
        <w:t>listado acima e tomarei a medida apropriada</w:t>
      </w:r>
      <w:r>
        <w:rPr>
          <w:rFonts w:ascii="Avenir Next World" w:hAnsi="Avenir Next World"/>
          <w:bCs/>
          <w:i/>
        </w:rPr>
        <w:t xml:space="preserve">. </w:t>
      </w:r>
    </w:p>
    <w:p w14:paraId="1B552910" w14:textId="77777777" w:rsidR="003745ED" w:rsidRPr="003A59F5" w:rsidRDefault="003745ED" w:rsidP="00641939">
      <w:pPr>
        <w:rPr>
          <w:rFonts w:ascii="Avenir Next World" w:hAnsi="Avenir Next World" w:cs="Avenir Next World"/>
          <w:sz w:val="12"/>
          <w:szCs w:val="12"/>
        </w:rPr>
      </w:pPr>
    </w:p>
    <w:p w14:paraId="2D150F73" w14:textId="5945AD12" w:rsidR="00641939" w:rsidRPr="00C27925" w:rsidRDefault="006847C4" w:rsidP="00641939">
      <w:pPr>
        <w:rPr>
          <w:rFonts w:ascii="Avenir Next World" w:hAnsi="Avenir Next World" w:cs="Avenir Next World"/>
          <w:color w:val="0070C0"/>
        </w:rPr>
      </w:pPr>
      <w:r>
        <w:rPr>
          <w:rFonts w:ascii="Avenir Next World" w:hAnsi="Avenir Next World"/>
        </w:rPr>
        <w:t xml:space="preserve">Preencha e assine o formulário conforme indicado abaixo e envie-o por e-mail para </w:t>
      </w:r>
      <w:hyperlink r:id="rId11" w:history="1">
        <w:r w:rsidR="003B2EF0" w:rsidRPr="00B24688">
          <w:rPr>
            <w:rStyle w:val="Hyperlink"/>
            <w:rFonts w:ascii="Avenir Next World" w:hAnsi="Avenir Next World"/>
          </w:rPr>
          <w:t>rs.fcacardiolatamssc@medtronic.com</w:t>
        </w:r>
      </w:hyperlink>
      <w:r>
        <w:rPr>
          <w:rFonts w:ascii="Avenir Next World" w:hAnsi="Avenir Next World"/>
        </w:rPr>
        <w:t>.</w:t>
      </w:r>
    </w:p>
    <w:p w14:paraId="1BFE70F1" w14:textId="77777777" w:rsidR="006847C4" w:rsidRPr="00891330" w:rsidRDefault="006847C4" w:rsidP="00641939">
      <w:pPr>
        <w:rPr>
          <w:rFonts w:ascii="Avenir Next World" w:hAnsi="Avenir Next World" w:cs="Avenir Next World"/>
          <w:sz w:val="16"/>
          <w:szCs w:val="16"/>
        </w:rPr>
      </w:pPr>
    </w:p>
    <w:p w14:paraId="0B3F8FF1" w14:textId="27C79BD5" w:rsidR="003745ED" w:rsidRPr="00C27925" w:rsidRDefault="003745ED" w:rsidP="003745ED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Nome do Cliente (Impresso): </w:t>
      </w:r>
      <w:r>
        <w:rPr>
          <w:rFonts w:ascii="Avenir Next World" w:hAnsi="Avenir Next World"/>
          <w:u w:val="single"/>
        </w:rPr>
        <w:tab/>
      </w:r>
      <w:r>
        <w:rPr>
          <w:rFonts w:ascii="Avenir Next World" w:hAnsi="Avenir Next World"/>
        </w:rPr>
        <w:tab/>
      </w:r>
    </w:p>
    <w:p w14:paraId="2081C17B" w14:textId="77777777" w:rsidR="003745ED" w:rsidRPr="00C27925" w:rsidRDefault="003745ED" w:rsidP="00374BF1">
      <w:pPr>
        <w:tabs>
          <w:tab w:val="left" w:pos="7200"/>
          <w:tab w:val="left" w:pos="7560"/>
          <w:tab w:val="left" w:pos="10080"/>
        </w:tabs>
        <w:spacing w:line="600" w:lineRule="auto"/>
        <w:ind w:left="3240"/>
        <w:rPr>
          <w:rFonts w:ascii="Avenir Next World" w:hAnsi="Avenir Next World" w:cs="Avenir Next World"/>
          <w:sz w:val="16"/>
          <w:szCs w:val="16"/>
        </w:rPr>
      </w:pPr>
      <w:r>
        <w:rPr>
          <w:rFonts w:ascii="Avenir Next World" w:hAnsi="Avenir Next World"/>
          <w:sz w:val="16"/>
          <w:szCs w:val="16"/>
        </w:rPr>
        <w:t>(Nome, Sobrenome)</w:t>
      </w:r>
    </w:p>
    <w:p w14:paraId="2CE8569D" w14:textId="7EC3F472" w:rsidR="003745ED" w:rsidRPr="00C27925" w:rsidRDefault="003745ED" w:rsidP="00443E1F">
      <w:pPr>
        <w:tabs>
          <w:tab w:val="left" w:pos="7200"/>
          <w:tab w:val="left" w:pos="7560"/>
          <w:tab w:val="left" w:pos="10080"/>
        </w:tabs>
        <w:spacing w:line="600" w:lineRule="auto"/>
        <w:rPr>
          <w:rFonts w:ascii="Avenir Next World" w:hAnsi="Avenir Next World" w:cs="Avenir Next World"/>
          <w:u w:val="single"/>
        </w:rPr>
      </w:pPr>
      <w:r>
        <w:rPr>
          <w:rFonts w:ascii="Avenir Next World" w:hAnsi="Avenir Next World"/>
        </w:rPr>
        <w:t xml:space="preserve">Cargo do Cliente (Impresso): </w:t>
      </w:r>
      <w:r>
        <w:rPr>
          <w:rFonts w:ascii="Avenir Next World" w:hAnsi="Avenir Next World"/>
          <w:u w:val="single"/>
        </w:rPr>
        <w:tab/>
      </w:r>
    </w:p>
    <w:p w14:paraId="6BED49CE" w14:textId="32FBF8C6" w:rsidR="00443E1F" w:rsidRPr="00C27925" w:rsidRDefault="00443E1F" w:rsidP="002010B2">
      <w:pPr>
        <w:tabs>
          <w:tab w:val="left" w:pos="7200"/>
          <w:tab w:val="left" w:pos="7560"/>
          <w:tab w:val="left" w:pos="10080"/>
        </w:tabs>
        <w:spacing w:line="600" w:lineRule="auto"/>
        <w:rPr>
          <w:rStyle w:val="normaltextrun"/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Telefone: </w:t>
      </w:r>
      <w:r>
        <w:rPr>
          <w:rFonts w:ascii="Avenir Next World" w:hAnsi="Avenir Next World"/>
          <w:u w:val="single"/>
        </w:rPr>
        <w:tab/>
      </w:r>
    </w:p>
    <w:p w14:paraId="2B278EDE" w14:textId="642A6D22" w:rsidR="00374BF1" w:rsidRPr="00C27925" w:rsidRDefault="00E532A7" w:rsidP="00443E1F">
      <w:pPr>
        <w:tabs>
          <w:tab w:val="left" w:pos="7200"/>
          <w:tab w:val="left" w:pos="7560"/>
          <w:tab w:val="left" w:pos="10080"/>
        </w:tabs>
        <w:spacing w:after="70" w:line="600" w:lineRule="auto"/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Assinatura do Cliente (Tinta): </w:t>
      </w:r>
      <w:r>
        <w:rPr>
          <w:rFonts w:ascii="Avenir Next World" w:hAnsi="Avenir Next World"/>
          <w:u w:val="single"/>
        </w:rPr>
        <w:tab/>
      </w:r>
      <w:r>
        <w:rPr>
          <w:rFonts w:ascii="Avenir Next World" w:hAnsi="Avenir Next World"/>
        </w:rPr>
        <w:t xml:space="preserve"> Data: </w:t>
      </w:r>
      <w:r>
        <w:rPr>
          <w:rFonts w:ascii="Avenir Next World" w:hAnsi="Avenir Next World"/>
          <w:u w:val="single"/>
        </w:rPr>
        <w:tab/>
      </w:r>
    </w:p>
    <w:p w14:paraId="27A0B0AB" w14:textId="655E5474" w:rsidR="00A641A5" w:rsidRPr="00C27925" w:rsidRDefault="003745ED" w:rsidP="00443E1F">
      <w:pPr>
        <w:spacing w:after="70" w:line="600" w:lineRule="auto"/>
        <w:rPr>
          <w:rFonts w:ascii="Avenir Next World" w:hAnsi="Avenir Next World" w:cs="Avenir Next World"/>
          <w:b/>
          <w:color w:val="0070C0"/>
          <w:szCs w:val="22"/>
        </w:rPr>
      </w:pPr>
      <w:r>
        <w:rPr>
          <w:rFonts w:ascii="Avenir Next World" w:hAnsi="Avenir Next World"/>
        </w:rPr>
        <w:t>Em caso de dúvidas, entre em contato com o seu</w:t>
      </w:r>
      <w:r>
        <w:rPr>
          <w:rFonts w:ascii="Avenir Next World" w:hAnsi="Avenir Next World"/>
          <w:iCs/>
        </w:rPr>
        <w:t xml:space="preserve"> </w:t>
      </w:r>
      <w:r>
        <w:rPr>
          <w:rFonts w:ascii="Avenir Next World" w:hAnsi="Avenir Next World"/>
          <w:iCs/>
          <w:color w:val="4F81BD" w:themeColor="accent1"/>
        </w:rPr>
        <w:t>&lt; Representante Medtronic Local &gt;</w:t>
      </w:r>
      <w:r>
        <w:rPr>
          <w:rFonts w:ascii="Avenir Next World" w:hAnsi="Avenir Next World"/>
          <w:iCs/>
        </w:rPr>
        <w:t>.</w:t>
      </w:r>
      <w:r>
        <w:rPr>
          <w:rFonts w:ascii="Avenir Next World" w:hAnsi="Avenir Next World"/>
        </w:rPr>
        <w:t xml:space="preserve"> </w:t>
      </w:r>
      <w:bookmarkEnd w:id="0"/>
    </w:p>
    <w:sectPr w:rsidR="00A641A5" w:rsidRPr="00C27925" w:rsidSect="00C27925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270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C769" w14:textId="77777777" w:rsidR="004A78DB" w:rsidRDefault="004A78DB" w:rsidP="00C223C8">
      <w:pPr>
        <w:pStyle w:val="Footer"/>
      </w:pPr>
      <w:r>
        <w:separator/>
      </w:r>
    </w:p>
  </w:endnote>
  <w:endnote w:type="continuationSeparator" w:id="0">
    <w:p w14:paraId="33434617" w14:textId="77777777" w:rsidR="004A78DB" w:rsidRDefault="004A78DB" w:rsidP="00C223C8">
      <w:pPr>
        <w:pStyle w:val="Footer"/>
      </w:pPr>
      <w:r>
        <w:continuationSeparator/>
      </w:r>
    </w:p>
  </w:endnote>
  <w:endnote w:type="continuationNotice" w:id="1">
    <w:p w14:paraId="7C72283E" w14:textId="77777777" w:rsidR="004A78DB" w:rsidRDefault="004A7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40E1" w14:textId="77777777" w:rsidR="005F76FB" w:rsidRDefault="005F76FB" w:rsidP="005F76FB">
    <w:pPr>
      <w:pStyle w:val="Footer"/>
      <w:jc w:val="center"/>
    </w:pPr>
    <w:r>
      <w:t>Confidencial da Medtronic</w:t>
    </w:r>
  </w:p>
  <w:p w14:paraId="31BDA333" w14:textId="6B0E6DB3" w:rsidR="005F76FB" w:rsidRPr="002D7F17" w:rsidRDefault="005F76FB" w:rsidP="005F76FB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  <w:r>
      <w:rPr>
        <w:rFonts w:ascii="Avenir Next World" w:hAnsi="Avenir Next World"/>
        <w:b/>
        <w:sz w:val="14"/>
        <w:szCs w:val="14"/>
      </w:rPr>
      <w:t>Ação Nº: CVG-21-Q3-21 Ver. K</w:t>
    </w:r>
    <w:r>
      <w:rPr>
        <w:rFonts w:ascii="Avenir Next World" w:hAnsi="Avenir Next World"/>
        <w:sz w:val="14"/>
        <w:szCs w:val="14"/>
      </w:rPr>
      <w:tab/>
    </w:r>
    <w:r>
      <w:rPr>
        <w:rFonts w:ascii="Avenir Next World" w:hAnsi="Avenir Next World"/>
        <w:sz w:val="14"/>
        <w:szCs w:val="14"/>
      </w:rPr>
      <w:tab/>
    </w:r>
    <w:r>
      <w:rPr>
        <w:rFonts w:ascii="Avenir Next World" w:hAnsi="Avenir Next World"/>
        <w:color w:val="7F7F7F" w:themeColor="text1" w:themeTint="80"/>
        <w:sz w:val="14"/>
        <w:szCs w:val="14"/>
      </w:rPr>
      <w:t>Somente para Notificação da Confirmação do Consignatário 004-F264 Ver. A</w:t>
    </w:r>
  </w:p>
  <w:p w14:paraId="532A9C7E" w14:textId="77777777" w:rsidR="005F76FB" w:rsidRPr="00155A27" w:rsidRDefault="005F76FB" w:rsidP="005F76F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21299326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Página </w:t>
            </w:r>
            <w:r w:rsidRPr="00155A27">
              <w:rPr>
                <w:b/>
                <w:bCs/>
                <w:sz w:val="16"/>
                <w:szCs w:val="16"/>
              </w:rPr>
              <w:fldChar w:fldCharType="begin"/>
            </w:r>
            <w:r w:rsidRPr="00155A2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55A27">
              <w:rPr>
                <w:b/>
                <w:bCs/>
                <w:sz w:val="16"/>
                <w:szCs w:val="16"/>
              </w:rPr>
              <w:fldChar w:fldCharType="separate"/>
            </w:r>
            <w:r w:rsidR="00294085">
              <w:rPr>
                <w:b/>
                <w:bCs/>
                <w:sz w:val="16"/>
                <w:szCs w:val="16"/>
              </w:rPr>
              <w:t>1</w:t>
            </w:r>
            <w:r w:rsidRPr="00155A27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de </w:t>
            </w:r>
            <w:r w:rsidRPr="00155A27">
              <w:rPr>
                <w:b/>
                <w:bCs/>
                <w:sz w:val="16"/>
                <w:szCs w:val="16"/>
              </w:rPr>
              <w:fldChar w:fldCharType="begin"/>
            </w:r>
            <w:r w:rsidRPr="00155A2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55A27">
              <w:rPr>
                <w:b/>
                <w:bCs/>
                <w:sz w:val="16"/>
                <w:szCs w:val="16"/>
              </w:rPr>
              <w:fldChar w:fldCharType="separate"/>
            </w:r>
            <w:r w:rsidR="00294085">
              <w:rPr>
                <w:b/>
                <w:bCs/>
                <w:sz w:val="16"/>
                <w:szCs w:val="16"/>
              </w:rPr>
              <w:t>1</w:t>
            </w:r>
            <w:r w:rsidRPr="00155A2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208BDA5B" w14:textId="77777777" w:rsidTr="00F148C1">
      <w:trPr>
        <w:trHeight w:val="80"/>
      </w:trPr>
      <w:tc>
        <w:tcPr>
          <w:tcW w:w="10188" w:type="dxa"/>
          <w:shd w:val="clear" w:color="auto" w:fill="auto"/>
          <w:vAlign w:val="center"/>
        </w:tcPr>
        <w:p w14:paraId="3F7FAFE6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240"/>
            <w:jc w:val="center"/>
            <w:rPr>
              <w:rFonts w:ascii="Tahoma" w:eastAsia="Times New Roman" w:hAnsi="Tahoma" w:cs="Tahoma"/>
            </w:rPr>
          </w:pPr>
          <w:r>
            <w:rPr>
              <w:rFonts w:ascii="Tahoma" w:hAnsi="Tahoma"/>
            </w:rPr>
            <w:t>Este documento é controlado eletronicamente. As cópias impressas são consideradas não controladas.</w:t>
          </w:r>
        </w:p>
      </w:tc>
    </w:tr>
    <w:tr w:rsidR="007906B2" w:rsidRPr="00C6695C" w14:paraId="52C903D3" w14:textId="77777777" w:rsidTr="00F148C1">
      <w:tc>
        <w:tcPr>
          <w:tcW w:w="10188" w:type="dxa"/>
        </w:tcPr>
        <w:p w14:paraId="304499B2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180"/>
            <w:jc w:val="center"/>
            <w:rPr>
              <w:rFonts w:ascii="Tahoma" w:eastAsia="Times New Roman" w:hAnsi="Tahoma" w:cs="Tahoma"/>
              <w:b/>
              <w:color w:val="FF0000"/>
              <w:sz w:val="28"/>
              <w:szCs w:val="28"/>
            </w:rPr>
          </w:pPr>
          <w:r>
            <w:rPr>
              <w:rFonts w:ascii="Tahoma" w:hAnsi="Tahoma"/>
              <w:b/>
              <w:color w:val="FF0000"/>
              <w:sz w:val="28"/>
              <w:szCs w:val="28"/>
            </w:rPr>
            <w:t>Confidencial</w:t>
          </w:r>
        </w:p>
      </w:tc>
    </w:tr>
  </w:tbl>
  <w:p w14:paraId="04A49E68" w14:textId="77777777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56B0" w14:textId="77777777" w:rsidR="004A78DB" w:rsidRDefault="004A78DB" w:rsidP="00C223C8">
      <w:pPr>
        <w:pStyle w:val="Footer"/>
      </w:pPr>
      <w:r>
        <w:separator/>
      </w:r>
    </w:p>
  </w:footnote>
  <w:footnote w:type="continuationSeparator" w:id="0">
    <w:p w14:paraId="0FA284D8" w14:textId="77777777" w:rsidR="004A78DB" w:rsidRDefault="004A78DB" w:rsidP="00C223C8">
      <w:pPr>
        <w:pStyle w:val="Footer"/>
      </w:pPr>
      <w:r>
        <w:continuationSeparator/>
      </w:r>
    </w:p>
  </w:footnote>
  <w:footnote w:type="continuationNotice" w:id="1">
    <w:p w14:paraId="6ACD5372" w14:textId="77777777" w:rsidR="004A78DB" w:rsidRDefault="004A7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E7F" w14:textId="048B6E15" w:rsidR="00A508D7" w:rsidRDefault="00C27925" w:rsidP="00A508D7">
    <w:pPr>
      <w:ind w:left="7200" w:hanging="7020"/>
      <w:rPr>
        <w:b/>
        <w:sz w:val="17"/>
        <w:szCs w:val="22"/>
      </w:rPr>
    </w:pPr>
    <w:r>
      <w:rPr>
        <w:b/>
        <w:noProof/>
        <w:sz w:val="17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8F2786" wp14:editId="6AEBF58D">
              <wp:simplePos x="0" y="0"/>
              <wp:positionH relativeFrom="column">
                <wp:posOffset>0</wp:posOffset>
              </wp:positionH>
              <wp:positionV relativeFrom="page">
                <wp:posOffset>766445</wp:posOffset>
              </wp:positionV>
              <wp:extent cx="2171700" cy="96520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7782F" w14:textId="3867EBA8" w:rsidR="00C27925" w:rsidRPr="009E33DC" w:rsidRDefault="00BB4717" w:rsidP="00C27925">
                          <w:pPr>
                            <w:spacing w:line="220" w:lineRule="exact"/>
                            <w:rPr>
                              <w:rFonts w:ascii="Avenir Next World Demi" w:hAnsi="Avenir Next World Demi" w:cs="Avenir Next World Demi"/>
                              <w:bCs/>
                              <w:color w:val="3C3C3C"/>
                            </w:rPr>
                          </w:pPr>
                          <w:r>
                            <w:rPr>
                              <w:rFonts w:ascii="Avenir Next World Demi" w:hAnsi="Avenir Next World Demi"/>
                              <w:bCs/>
                              <w:color w:val="3C3C3C"/>
                            </w:rPr>
                            <w:t>Suporte Circulatório Mecânico</w:t>
                          </w:r>
                        </w:p>
                        <w:p w14:paraId="468A7053" w14:textId="77777777" w:rsidR="00C27925" w:rsidRPr="009E33DC" w:rsidRDefault="00C27925" w:rsidP="00C27925">
                          <w:pPr>
                            <w:spacing w:line="200" w:lineRule="exact"/>
                            <w:rPr>
                              <w:rFonts w:ascii="Avenir Next World" w:hAnsi="Avenir Next World" w:cs="Avenir Next World"/>
                              <w:color w:val="3C3C3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Next World" w:hAnsi="Avenir Next World"/>
                              <w:color w:val="3C3C3C"/>
                              <w:sz w:val="18"/>
                              <w:szCs w:val="18"/>
                            </w:rPr>
                            <w:t>8200 Coral Sea St. NE</w:t>
                          </w:r>
                        </w:p>
                        <w:p w14:paraId="48040468" w14:textId="77777777" w:rsidR="00C27925" w:rsidRPr="001E3B76" w:rsidRDefault="00C27925" w:rsidP="00C27925">
                          <w:pPr>
                            <w:spacing w:line="200" w:lineRule="exact"/>
                            <w:rPr>
                              <w:rFonts w:ascii="Avenir Next World" w:hAnsi="Avenir Next World" w:cs="Avenir Next World"/>
                              <w:color w:val="3C3C3C"/>
                              <w:sz w:val="18"/>
                              <w:szCs w:val="18"/>
                              <w:lang w:val="en-US"/>
                            </w:rPr>
                          </w:pPr>
                          <w:r w:rsidRPr="001E3B76">
                            <w:rPr>
                              <w:rFonts w:ascii="Avenir Next World" w:hAnsi="Avenir Next World"/>
                              <w:color w:val="3C3C3C"/>
                              <w:sz w:val="18"/>
                              <w:szCs w:val="18"/>
                              <w:lang w:val="en-US"/>
                            </w:rPr>
                            <w:t>MS MVN61</w:t>
                          </w:r>
                        </w:p>
                        <w:p w14:paraId="5D29E4F8" w14:textId="77777777" w:rsidR="00C27925" w:rsidRPr="001E3B76" w:rsidRDefault="00C27925" w:rsidP="00C27925">
                          <w:pPr>
                            <w:spacing w:line="200" w:lineRule="exact"/>
                            <w:rPr>
                              <w:rFonts w:ascii="Avenir Next World" w:hAnsi="Avenir Next World" w:cs="Avenir Next World"/>
                              <w:color w:val="3C3C3C"/>
                              <w:sz w:val="18"/>
                              <w:szCs w:val="18"/>
                              <w:lang w:val="en-US"/>
                            </w:rPr>
                          </w:pPr>
                          <w:r w:rsidRPr="001E3B76">
                            <w:rPr>
                              <w:rFonts w:ascii="Avenir Next World" w:hAnsi="Avenir Next World"/>
                              <w:color w:val="3C3C3C"/>
                              <w:sz w:val="18"/>
                              <w:szCs w:val="18"/>
                              <w:lang w:val="en-US"/>
                            </w:rPr>
                            <w:t>Mounds View, MN 55112</w:t>
                          </w:r>
                        </w:p>
                        <w:p w14:paraId="2B41DA1B" w14:textId="77777777" w:rsidR="00C27925" w:rsidRPr="009E33DC" w:rsidRDefault="00C27925" w:rsidP="00C27925">
                          <w:pPr>
                            <w:spacing w:after="160" w:line="200" w:lineRule="exact"/>
                            <w:rPr>
                              <w:rFonts w:ascii="Avenir Next World" w:hAnsi="Avenir Next World" w:cs="Avenir Next World"/>
                              <w:color w:val="3C3C3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Next World" w:hAnsi="Avenir Next World"/>
                              <w:color w:val="3C3C3C"/>
                              <w:sz w:val="18"/>
                              <w:szCs w:val="18"/>
                            </w:rPr>
                            <w:t>EUA</w:t>
                          </w:r>
                        </w:p>
                        <w:p w14:paraId="185919C0" w14:textId="77777777" w:rsidR="00C27925" w:rsidRPr="009E33DC" w:rsidRDefault="00C27925" w:rsidP="00C27925">
                          <w:pPr>
                            <w:spacing w:line="200" w:lineRule="exact"/>
                            <w:rPr>
                              <w:rFonts w:ascii="Avenir Next World" w:hAnsi="Avenir Next World" w:cs="Avenir Next World"/>
                              <w:color w:val="3C3C3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Next World" w:hAnsi="Avenir Next World"/>
                              <w:color w:val="3C3C3C"/>
                              <w:sz w:val="18"/>
                              <w:szCs w:val="18"/>
                            </w:rPr>
                            <w:t>www.medtronic.com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C8F27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60.35pt;width:171pt;height:7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" filled="f" stroked="f">
              <v:textbox>
                <w:txbxContent>
                  <w:p w14:paraId="11B7782F" w14:textId="3867EBA8" w:rsidR="00C27925" w:rsidRPr="009E33DC" w:rsidRDefault="00BB4717" w:rsidP="00C27925">
                    <w:pPr>
                      <w:spacing w:line="220" w:lineRule="exact"/>
                      <w:rPr>
                        <w:rFonts w:ascii="Avenir Next World Demi" w:hAnsi="Avenir Next World Demi" w:cs="Avenir Next World Demi"/>
                        <w:bCs/>
                        <w:color w:val="3C3C3C"/>
                      </w:rPr>
                    </w:pPr>
                    <w:r>
                      <w:rPr>
                        <w:rFonts w:ascii="Avenir Next World Demi" w:hAnsi="Avenir Next World Demi"/>
                        <w:bCs/>
                        <w:color w:val="3C3C3C"/>
                      </w:rPr>
                      <w:t>Suporte Circulatório Mecânico</w:t>
                    </w:r>
                  </w:p>
                  <w:p w14:paraId="468A7053" w14:textId="77777777" w:rsidR="00C27925" w:rsidRPr="009E33DC" w:rsidRDefault="00C27925" w:rsidP="00C27925">
                    <w:pPr>
                      <w:spacing w:line="200" w:lineRule="exact"/>
                      <w:rPr>
                        <w:rFonts w:ascii="Avenir Next World" w:hAnsi="Avenir Next World" w:cs="Avenir Next World"/>
                        <w:color w:val="3C3C3C"/>
                        <w:sz w:val="18"/>
                        <w:szCs w:val="18"/>
                      </w:rPr>
                    </w:pPr>
                    <w:r>
                      <w:rPr>
                        <w:rFonts w:ascii="Avenir Next World" w:hAnsi="Avenir Next World"/>
                        <w:color w:val="3C3C3C"/>
                        <w:sz w:val="18"/>
                        <w:szCs w:val="18"/>
                      </w:rPr>
                      <w:t>8200 Coral Sea St. NE</w:t>
                    </w:r>
                  </w:p>
                  <w:p w14:paraId="48040468" w14:textId="77777777" w:rsidR="00C27925" w:rsidRPr="001E3B76" w:rsidRDefault="00C27925" w:rsidP="00C27925">
                    <w:pPr>
                      <w:spacing w:line="200" w:lineRule="exact"/>
                      <w:rPr>
                        <w:rFonts w:ascii="Avenir Next World" w:hAnsi="Avenir Next World" w:cs="Avenir Next World"/>
                        <w:color w:val="3C3C3C"/>
                        <w:sz w:val="18"/>
                        <w:szCs w:val="18"/>
                        <w:lang w:val="en-US"/>
                      </w:rPr>
                    </w:pPr>
                    <w:r w:rsidRPr="001E3B76">
                      <w:rPr>
                        <w:rFonts w:ascii="Avenir Next World" w:hAnsi="Avenir Next World"/>
                        <w:color w:val="3C3C3C"/>
                        <w:sz w:val="18"/>
                        <w:szCs w:val="18"/>
                        <w:lang w:val="en-US"/>
                      </w:rPr>
                      <w:t>MS MVN61</w:t>
                    </w:r>
                  </w:p>
                  <w:p w14:paraId="5D29E4F8" w14:textId="77777777" w:rsidR="00C27925" w:rsidRPr="001E3B76" w:rsidRDefault="00C27925" w:rsidP="00C27925">
                    <w:pPr>
                      <w:spacing w:line="200" w:lineRule="exact"/>
                      <w:rPr>
                        <w:rFonts w:ascii="Avenir Next World" w:hAnsi="Avenir Next World" w:cs="Avenir Next World"/>
                        <w:color w:val="3C3C3C"/>
                        <w:sz w:val="18"/>
                        <w:szCs w:val="18"/>
                        <w:lang w:val="en-US"/>
                      </w:rPr>
                    </w:pPr>
                    <w:r w:rsidRPr="001E3B76">
                      <w:rPr>
                        <w:rFonts w:ascii="Avenir Next World" w:hAnsi="Avenir Next World"/>
                        <w:color w:val="3C3C3C"/>
                        <w:sz w:val="18"/>
                        <w:szCs w:val="18"/>
                        <w:lang w:val="en-US"/>
                      </w:rPr>
                      <w:t>Mounds View, MN 55112</w:t>
                    </w:r>
                  </w:p>
                  <w:p w14:paraId="2B41DA1B" w14:textId="77777777" w:rsidR="00C27925" w:rsidRPr="009E33DC" w:rsidRDefault="00C27925" w:rsidP="00C27925">
                    <w:pPr>
                      <w:spacing w:after="160" w:line="200" w:lineRule="exact"/>
                      <w:rPr>
                        <w:rFonts w:ascii="Avenir Next World" w:hAnsi="Avenir Next World" w:cs="Avenir Next World"/>
                        <w:color w:val="3C3C3C"/>
                        <w:sz w:val="18"/>
                        <w:szCs w:val="18"/>
                      </w:rPr>
                    </w:pPr>
                    <w:r>
                      <w:rPr>
                        <w:rFonts w:ascii="Avenir Next World" w:hAnsi="Avenir Next World"/>
                        <w:color w:val="3C3C3C"/>
                        <w:sz w:val="18"/>
                        <w:szCs w:val="18"/>
                      </w:rPr>
                      <w:t>EUA</w:t>
                    </w:r>
                  </w:p>
                  <w:p w14:paraId="185919C0" w14:textId="77777777" w:rsidR="00C27925" w:rsidRPr="009E33DC" w:rsidRDefault="00C27925" w:rsidP="00C27925">
                    <w:pPr>
                      <w:spacing w:line="200" w:lineRule="exact"/>
                      <w:rPr>
                        <w:rFonts w:ascii="Avenir Next World" w:hAnsi="Avenir Next World" w:cs="Avenir Next World"/>
                        <w:color w:val="3C3C3C"/>
                        <w:sz w:val="18"/>
                        <w:szCs w:val="18"/>
                      </w:rPr>
                    </w:pPr>
                    <w:r>
                      <w:rPr>
                        <w:rFonts w:ascii="Avenir Next World" w:hAnsi="Avenir Next World"/>
                        <w:color w:val="3C3C3C"/>
                        <w:sz w:val="18"/>
                        <w:szCs w:val="18"/>
                      </w:rPr>
                      <w:t>www.medtronic.com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17"/>
        <w:szCs w:val="22"/>
      </w:rPr>
      <w:drawing>
        <wp:anchor distT="0" distB="0" distL="114300" distR="114300" simplePos="0" relativeHeight="251660288" behindDoc="0" locked="0" layoutInCell="1" allowOverlap="1" wp14:anchorId="79381310" wp14:editId="77403BEE">
          <wp:simplePos x="0" y="0"/>
          <wp:positionH relativeFrom="page">
            <wp:posOffset>539750</wp:posOffset>
          </wp:positionH>
          <wp:positionV relativeFrom="page">
            <wp:posOffset>457200</wp:posOffset>
          </wp:positionV>
          <wp:extent cx="1188720" cy="210312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21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7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DF0"/>
    <w:multiLevelType w:val="multilevel"/>
    <w:tmpl w:val="7F78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6"/>
  </w:num>
  <w:num w:numId="7">
    <w:abstractNumId w:val="14"/>
  </w:num>
  <w:num w:numId="8">
    <w:abstractNumId w:val="9"/>
  </w:num>
  <w:num w:numId="9">
    <w:abstractNumId w:val="13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2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4CF"/>
    <w:rsid w:val="00044941"/>
    <w:rsid w:val="000457F3"/>
    <w:rsid w:val="00047844"/>
    <w:rsid w:val="00050983"/>
    <w:rsid w:val="00051FB6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2EB6"/>
    <w:rsid w:val="000C3ADC"/>
    <w:rsid w:val="000C47D8"/>
    <w:rsid w:val="000D052E"/>
    <w:rsid w:val="000D06BA"/>
    <w:rsid w:val="000D16C6"/>
    <w:rsid w:val="000D298B"/>
    <w:rsid w:val="000D558E"/>
    <w:rsid w:val="000D67B9"/>
    <w:rsid w:val="000E121F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2EB8"/>
    <w:rsid w:val="00153FB3"/>
    <w:rsid w:val="001543FB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5A3"/>
    <w:rsid w:val="00172F51"/>
    <w:rsid w:val="0017462E"/>
    <w:rsid w:val="001751F6"/>
    <w:rsid w:val="00177604"/>
    <w:rsid w:val="00177D3A"/>
    <w:rsid w:val="00180485"/>
    <w:rsid w:val="001809A8"/>
    <w:rsid w:val="001866AA"/>
    <w:rsid w:val="001917B5"/>
    <w:rsid w:val="00191D2B"/>
    <w:rsid w:val="001951C7"/>
    <w:rsid w:val="0019798A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C2223"/>
    <w:rsid w:val="001C246A"/>
    <w:rsid w:val="001C60C0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1FC9"/>
    <w:rsid w:val="001E2ACC"/>
    <w:rsid w:val="001E2C29"/>
    <w:rsid w:val="001E3B76"/>
    <w:rsid w:val="001E404E"/>
    <w:rsid w:val="001E4911"/>
    <w:rsid w:val="001E6B32"/>
    <w:rsid w:val="001F104B"/>
    <w:rsid w:val="001F23DC"/>
    <w:rsid w:val="001F3479"/>
    <w:rsid w:val="001F3DB9"/>
    <w:rsid w:val="001F3DE6"/>
    <w:rsid w:val="001F4CEC"/>
    <w:rsid w:val="001F4FC1"/>
    <w:rsid w:val="001F767D"/>
    <w:rsid w:val="00200CA0"/>
    <w:rsid w:val="002010B2"/>
    <w:rsid w:val="00202355"/>
    <w:rsid w:val="00203666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40491"/>
    <w:rsid w:val="00241A0A"/>
    <w:rsid w:val="00242AD8"/>
    <w:rsid w:val="00243A30"/>
    <w:rsid w:val="00244ABF"/>
    <w:rsid w:val="00245406"/>
    <w:rsid w:val="002547C8"/>
    <w:rsid w:val="00254C40"/>
    <w:rsid w:val="002619E2"/>
    <w:rsid w:val="00261F91"/>
    <w:rsid w:val="0026245F"/>
    <w:rsid w:val="00262FFA"/>
    <w:rsid w:val="0026502F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4085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328F"/>
    <w:rsid w:val="002B4D90"/>
    <w:rsid w:val="002B5DE6"/>
    <w:rsid w:val="002B67ED"/>
    <w:rsid w:val="002C1843"/>
    <w:rsid w:val="002C23D9"/>
    <w:rsid w:val="002C37B6"/>
    <w:rsid w:val="002D0700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C2B"/>
    <w:rsid w:val="002F472E"/>
    <w:rsid w:val="002F55F5"/>
    <w:rsid w:val="002F6C83"/>
    <w:rsid w:val="002F7C90"/>
    <w:rsid w:val="003037BF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7F0A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0E3F"/>
    <w:rsid w:val="003525DA"/>
    <w:rsid w:val="003556F9"/>
    <w:rsid w:val="003560B4"/>
    <w:rsid w:val="00362A42"/>
    <w:rsid w:val="00363E82"/>
    <w:rsid w:val="003641F8"/>
    <w:rsid w:val="003661A6"/>
    <w:rsid w:val="00366F49"/>
    <w:rsid w:val="00367A9C"/>
    <w:rsid w:val="0037135A"/>
    <w:rsid w:val="00372385"/>
    <w:rsid w:val="003745ED"/>
    <w:rsid w:val="00374BF1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3E8A"/>
    <w:rsid w:val="00394E52"/>
    <w:rsid w:val="003A2AFD"/>
    <w:rsid w:val="003A3920"/>
    <w:rsid w:val="003A4FB9"/>
    <w:rsid w:val="003A59F5"/>
    <w:rsid w:val="003A5D87"/>
    <w:rsid w:val="003A6237"/>
    <w:rsid w:val="003A6394"/>
    <w:rsid w:val="003A6506"/>
    <w:rsid w:val="003A7A0A"/>
    <w:rsid w:val="003B011E"/>
    <w:rsid w:val="003B0D88"/>
    <w:rsid w:val="003B2783"/>
    <w:rsid w:val="003B2EF0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4C4"/>
    <w:rsid w:val="003D55E2"/>
    <w:rsid w:val="003D65AF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57F1"/>
    <w:rsid w:val="003F5F28"/>
    <w:rsid w:val="00401647"/>
    <w:rsid w:val="00401EAB"/>
    <w:rsid w:val="00403A4D"/>
    <w:rsid w:val="00404E2F"/>
    <w:rsid w:val="00406955"/>
    <w:rsid w:val="004075CC"/>
    <w:rsid w:val="0041061D"/>
    <w:rsid w:val="00411FFA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30215"/>
    <w:rsid w:val="00431B5B"/>
    <w:rsid w:val="0043429F"/>
    <w:rsid w:val="004344E5"/>
    <w:rsid w:val="00437003"/>
    <w:rsid w:val="0044141C"/>
    <w:rsid w:val="00443AA2"/>
    <w:rsid w:val="00443E1F"/>
    <w:rsid w:val="0044434C"/>
    <w:rsid w:val="00444B77"/>
    <w:rsid w:val="0044555C"/>
    <w:rsid w:val="0044736C"/>
    <w:rsid w:val="0045013E"/>
    <w:rsid w:val="004511DE"/>
    <w:rsid w:val="00451D81"/>
    <w:rsid w:val="00453641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170"/>
    <w:rsid w:val="00492C5E"/>
    <w:rsid w:val="004943C2"/>
    <w:rsid w:val="004A188C"/>
    <w:rsid w:val="004A364C"/>
    <w:rsid w:val="004A522F"/>
    <w:rsid w:val="004A78DB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0FFD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6293"/>
    <w:rsid w:val="00547246"/>
    <w:rsid w:val="00547D6E"/>
    <w:rsid w:val="00550696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82060"/>
    <w:rsid w:val="00582EF7"/>
    <w:rsid w:val="0058566C"/>
    <w:rsid w:val="005859F0"/>
    <w:rsid w:val="00586220"/>
    <w:rsid w:val="00590423"/>
    <w:rsid w:val="00590EE9"/>
    <w:rsid w:val="00592C2C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314F"/>
    <w:rsid w:val="005C3681"/>
    <w:rsid w:val="005C63D6"/>
    <w:rsid w:val="005C773E"/>
    <w:rsid w:val="005D2252"/>
    <w:rsid w:val="005D2CE9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5F76FB"/>
    <w:rsid w:val="0060153C"/>
    <w:rsid w:val="0060236A"/>
    <w:rsid w:val="00603233"/>
    <w:rsid w:val="006037A9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72B8"/>
    <w:rsid w:val="00641939"/>
    <w:rsid w:val="00642E9B"/>
    <w:rsid w:val="0064586C"/>
    <w:rsid w:val="0064633B"/>
    <w:rsid w:val="0064778B"/>
    <w:rsid w:val="006516B9"/>
    <w:rsid w:val="00651839"/>
    <w:rsid w:val="006548BD"/>
    <w:rsid w:val="00654D6E"/>
    <w:rsid w:val="0065500E"/>
    <w:rsid w:val="00655CB4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21A7"/>
    <w:rsid w:val="006C2F13"/>
    <w:rsid w:val="006C48A6"/>
    <w:rsid w:val="006D10C7"/>
    <w:rsid w:val="006D135F"/>
    <w:rsid w:val="006D74EE"/>
    <w:rsid w:val="006E1324"/>
    <w:rsid w:val="006E25F2"/>
    <w:rsid w:val="006E6AC8"/>
    <w:rsid w:val="006E79F9"/>
    <w:rsid w:val="006F1857"/>
    <w:rsid w:val="006F1AFD"/>
    <w:rsid w:val="006F47AA"/>
    <w:rsid w:val="006F790A"/>
    <w:rsid w:val="00700589"/>
    <w:rsid w:val="00702CE0"/>
    <w:rsid w:val="007032D9"/>
    <w:rsid w:val="007035F5"/>
    <w:rsid w:val="007049C8"/>
    <w:rsid w:val="00705E41"/>
    <w:rsid w:val="007072CC"/>
    <w:rsid w:val="00710D94"/>
    <w:rsid w:val="00711037"/>
    <w:rsid w:val="007117B5"/>
    <w:rsid w:val="007118FD"/>
    <w:rsid w:val="007127D6"/>
    <w:rsid w:val="00715999"/>
    <w:rsid w:val="00716104"/>
    <w:rsid w:val="00720024"/>
    <w:rsid w:val="00720729"/>
    <w:rsid w:val="0072161B"/>
    <w:rsid w:val="00721E76"/>
    <w:rsid w:val="00726C77"/>
    <w:rsid w:val="007306A2"/>
    <w:rsid w:val="00730ED9"/>
    <w:rsid w:val="007310B8"/>
    <w:rsid w:val="0073184F"/>
    <w:rsid w:val="00732E85"/>
    <w:rsid w:val="00743710"/>
    <w:rsid w:val="00744C49"/>
    <w:rsid w:val="00745CE9"/>
    <w:rsid w:val="00747FAE"/>
    <w:rsid w:val="0075074B"/>
    <w:rsid w:val="00750D78"/>
    <w:rsid w:val="007511A9"/>
    <w:rsid w:val="00751790"/>
    <w:rsid w:val="00751CE1"/>
    <w:rsid w:val="00753128"/>
    <w:rsid w:val="00753CCA"/>
    <w:rsid w:val="007558B4"/>
    <w:rsid w:val="00756892"/>
    <w:rsid w:val="007601E4"/>
    <w:rsid w:val="007601E5"/>
    <w:rsid w:val="00760F25"/>
    <w:rsid w:val="00765685"/>
    <w:rsid w:val="0076660D"/>
    <w:rsid w:val="00766EBE"/>
    <w:rsid w:val="0076728B"/>
    <w:rsid w:val="00770DA5"/>
    <w:rsid w:val="007742B3"/>
    <w:rsid w:val="00775DAE"/>
    <w:rsid w:val="007775DE"/>
    <w:rsid w:val="00780608"/>
    <w:rsid w:val="00781097"/>
    <w:rsid w:val="00782FFC"/>
    <w:rsid w:val="00783786"/>
    <w:rsid w:val="007906B2"/>
    <w:rsid w:val="0079130E"/>
    <w:rsid w:val="00791ACD"/>
    <w:rsid w:val="00791BF2"/>
    <w:rsid w:val="00793899"/>
    <w:rsid w:val="0079411A"/>
    <w:rsid w:val="007964E0"/>
    <w:rsid w:val="0079656C"/>
    <w:rsid w:val="00797C8A"/>
    <w:rsid w:val="00797ED5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4804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0E30"/>
    <w:rsid w:val="00871B4D"/>
    <w:rsid w:val="00872497"/>
    <w:rsid w:val="008736A8"/>
    <w:rsid w:val="0087551A"/>
    <w:rsid w:val="008760A8"/>
    <w:rsid w:val="00876C7A"/>
    <w:rsid w:val="00876D37"/>
    <w:rsid w:val="008857A5"/>
    <w:rsid w:val="008857C8"/>
    <w:rsid w:val="00885D94"/>
    <w:rsid w:val="008862B0"/>
    <w:rsid w:val="00886DAD"/>
    <w:rsid w:val="00891330"/>
    <w:rsid w:val="0089329F"/>
    <w:rsid w:val="0089467B"/>
    <w:rsid w:val="008959ED"/>
    <w:rsid w:val="00896312"/>
    <w:rsid w:val="008A4D9B"/>
    <w:rsid w:val="008A7405"/>
    <w:rsid w:val="008A7FB9"/>
    <w:rsid w:val="008B1015"/>
    <w:rsid w:val="008B1A46"/>
    <w:rsid w:val="008B1CDC"/>
    <w:rsid w:val="008B281D"/>
    <w:rsid w:val="008B7205"/>
    <w:rsid w:val="008C0386"/>
    <w:rsid w:val="008C0EDF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1230"/>
    <w:rsid w:val="008E1B58"/>
    <w:rsid w:val="008E2154"/>
    <w:rsid w:val="008E2BEA"/>
    <w:rsid w:val="008E5A19"/>
    <w:rsid w:val="008E72D9"/>
    <w:rsid w:val="008F0B69"/>
    <w:rsid w:val="008F120C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BD1"/>
    <w:rsid w:val="0091731D"/>
    <w:rsid w:val="00920EE2"/>
    <w:rsid w:val="00921100"/>
    <w:rsid w:val="00922352"/>
    <w:rsid w:val="009278CC"/>
    <w:rsid w:val="00931606"/>
    <w:rsid w:val="00932D40"/>
    <w:rsid w:val="0093333F"/>
    <w:rsid w:val="00941C74"/>
    <w:rsid w:val="00942934"/>
    <w:rsid w:val="00944E49"/>
    <w:rsid w:val="009473BF"/>
    <w:rsid w:val="00951DF2"/>
    <w:rsid w:val="0095215D"/>
    <w:rsid w:val="00954614"/>
    <w:rsid w:val="00954A51"/>
    <w:rsid w:val="009561BD"/>
    <w:rsid w:val="0096203E"/>
    <w:rsid w:val="00962450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A7AE5"/>
    <w:rsid w:val="009B26F9"/>
    <w:rsid w:val="009B422D"/>
    <w:rsid w:val="009B59B2"/>
    <w:rsid w:val="009B5A8E"/>
    <w:rsid w:val="009C09F4"/>
    <w:rsid w:val="009C2B40"/>
    <w:rsid w:val="009C381F"/>
    <w:rsid w:val="009D0116"/>
    <w:rsid w:val="009D02A2"/>
    <w:rsid w:val="009D23CD"/>
    <w:rsid w:val="009D61E7"/>
    <w:rsid w:val="009D7763"/>
    <w:rsid w:val="009E2277"/>
    <w:rsid w:val="009E3769"/>
    <w:rsid w:val="009E3FC4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E0F"/>
    <w:rsid w:val="00A453ED"/>
    <w:rsid w:val="00A45439"/>
    <w:rsid w:val="00A45DF6"/>
    <w:rsid w:val="00A471E8"/>
    <w:rsid w:val="00A508D7"/>
    <w:rsid w:val="00A5201C"/>
    <w:rsid w:val="00A52227"/>
    <w:rsid w:val="00A53F48"/>
    <w:rsid w:val="00A53FD4"/>
    <w:rsid w:val="00A578B9"/>
    <w:rsid w:val="00A57CE1"/>
    <w:rsid w:val="00A600C5"/>
    <w:rsid w:val="00A62E3D"/>
    <w:rsid w:val="00A63288"/>
    <w:rsid w:val="00A641A5"/>
    <w:rsid w:val="00A70CC3"/>
    <w:rsid w:val="00A74268"/>
    <w:rsid w:val="00A749A0"/>
    <w:rsid w:val="00A7582D"/>
    <w:rsid w:val="00A759CD"/>
    <w:rsid w:val="00A80D8D"/>
    <w:rsid w:val="00A812A1"/>
    <w:rsid w:val="00A816E7"/>
    <w:rsid w:val="00A81C80"/>
    <w:rsid w:val="00A86961"/>
    <w:rsid w:val="00A87974"/>
    <w:rsid w:val="00A9325C"/>
    <w:rsid w:val="00A94966"/>
    <w:rsid w:val="00A964F1"/>
    <w:rsid w:val="00AA0FE3"/>
    <w:rsid w:val="00AA13A5"/>
    <w:rsid w:val="00AA1FEA"/>
    <w:rsid w:val="00AA523D"/>
    <w:rsid w:val="00AA6DAC"/>
    <w:rsid w:val="00AA7ACD"/>
    <w:rsid w:val="00AB040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3BE"/>
    <w:rsid w:val="00AF27F6"/>
    <w:rsid w:val="00AF3832"/>
    <w:rsid w:val="00AF43BF"/>
    <w:rsid w:val="00AF777B"/>
    <w:rsid w:val="00B00235"/>
    <w:rsid w:val="00B02A6B"/>
    <w:rsid w:val="00B0691D"/>
    <w:rsid w:val="00B10BC2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01D0"/>
    <w:rsid w:val="00B73E6D"/>
    <w:rsid w:val="00B7735B"/>
    <w:rsid w:val="00B775CA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10FE"/>
    <w:rsid w:val="00B93F37"/>
    <w:rsid w:val="00B941E0"/>
    <w:rsid w:val="00B95626"/>
    <w:rsid w:val="00B9703B"/>
    <w:rsid w:val="00B97170"/>
    <w:rsid w:val="00B97D7D"/>
    <w:rsid w:val="00BA7B33"/>
    <w:rsid w:val="00BA7BC8"/>
    <w:rsid w:val="00BB033D"/>
    <w:rsid w:val="00BB0CA4"/>
    <w:rsid w:val="00BB1258"/>
    <w:rsid w:val="00BB29BC"/>
    <w:rsid w:val="00BB3406"/>
    <w:rsid w:val="00BB3508"/>
    <w:rsid w:val="00BB35B7"/>
    <w:rsid w:val="00BB4717"/>
    <w:rsid w:val="00BC28AE"/>
    <w:rsid w:val="00BC42C0"/>
    <w:rsid w:val="00BC488D"/>
    <w:rsid w:val="00BC5830"/>
    <w:rsid w:val="00BC5B38"/>
    <w:rsid w:val="00BD17EE"/>
    <w:rsid w:val="00BE1052"/>
    <w:rsid w:val="00BE1CCB"/>
    <w:rsid w:val="00BE20D2"/>
    <w:rsid w:val="00BE468B"/>
    <w:rsid w:val="00BE55FF"/>
    <w:rsid w:val="00BE6294"/>
    <w:rsid w:val="00BE6556"/>
    <w:rsid w:val="00BF04D0"/>
    <w:rsid w:val="00BF2C62"/>
    <w:rsid w:val="00BF4472"/>
    <w:rsid w:val="00BF47A6"/>
    <w:rsid w:val="00BF74C8"/>
    <w:rsid w:val="00BF7952"/>
    <w:rsid w:val="00BF7E6D"/>
    <w:rsid w:val="00C00377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683B"/>
    <w:rsid w:val="00C27925"/>
    <w:rsid w:val="00C304A2"/>
    <w:rsid w:val="00C31190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501C6"/>
    <w:rsid w:val="00C512A6"/>
    <w:rsid w:val="00C542C2"/>
    <w:rsid w:val="00C548A8"/>
    <w:rsid w:val="00C55EEE"/>
    <w:rsid w:val="00C6010C"/>
    <w:rsid w:val="00C60A89"/>
    <w:rsid w:val="00C627DE"/>
    <w:rsid w:val="00C662B1"/>
    <w:rsid w:val="00C67194"/>
    <w:rsid w:val="00C70A03"/>
    <w:rsid w:val="00C754F8"/>
    <w:rsid w:val="00C768D1"/>
    <w:rsid w:val="00C77810"/>
    <w:rsid w:val="00C80716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A06"/>
    <w:rsid w:val="00CD1539"/>
    <w:rsid w:val="00CD5F55"/>
    <w:rsid w:val="00CE152B"/>
    <w:rsid w:val="00CE35B3"/>
    <w:rsid w:val="00CE5FAE"/>
    <w:rsid w:val="00CE6DB5"/>
    <w:rsid w:val="00CE747F"/>
    <w:rsid w:val="00CF04F0"/>
    <w:rsid w:val="00CF3F0C"/>
    <w:rsid w:val="00CF4FC9"/>
    <w:rsid w:val="00CF7411"/>
    <w:rsid w:val="00D0021F"/>
    <w:rsid w:val="00D0126F"/>
    <w:rsid w:val="00D02A61"/>
    <w:rsid w:val="00D049F0"/>
    <w:rsid w:val="00D05D4A"/>
    <w:rsid w:val="00D05D4C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54AC"/>
    <w:rsid w:val="00D26384"/>
    <w:rsid w:val="00D26C0D"/>
    <w:rsid w:val="00D31F90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61A9"/>
    <w:rsid w:val="00D57D74"/>
    <w:rsid w:val="00D612D2"/>
    <w:rsid w:val="00D616B5"/>
    <w:rsid w:val="00D62B6C"/>
    <w:rsid w:val="00D62EF9"/>
    <w:rsid w:val="00D640EF"/>
    <w:rsid w:val="00D64C98"/>
    <w:rsid w:val="00D64EC1"/>
    <w:rsid w:val="00D64F3C"/>
    <w:rsid w:val="00D65309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51DE"/>
    <w:rsid w:val="00DB6AAB"/>
    <w:rsid w:val="00DB70CE"/>
    <w:rsid w:val="00DC487A"/>
    <w:rsid w:val="00DC4E05"/>
    <w:rsid w:val="00DC6503"/>
    <w:rsid w:val="00DC7B39"/>
    <w:rsid w:val="00DD0829"/>
    <w:rsid w:val="00DD2D66"/>
    <w:rsid w:val="00DD5DE6"/>
    <w:rsid w:val="00DD7DDF"/>
    <w:rsid w:val="00DE1813"/>
    <w:rsid w:val="00DE205C"/>
    <w:rsid w:val="00DE2D5A"/>
    <w:rsid w:val="00DE548F"/>
    <w:rsid w:val="00DF016E"/>
    <w:rsid w:val="00DF0AD0"/>
    <w:rsid w:val="00DF1849"/>
    <w:rsid w:val="00DF2562"/>
    <w:rsid w:val="00DF28CD"/>
    <w:rsid w:val="00E0054F"/>
    <w:rsid w:val="00E00E5E"/>
    <w:rsid w:val="00E01517"/>
    <w:rsid w:val="00E0239E"/>
    <w:rsid w:val="00E03CC9"/>
    <w:rsid w:val="00E045A9"/>
    <w:rsid w:val="00E06DC1"/>
    <w:rsid w:val="00E07C33"/>
    <w:rsid w:val="00E10829"/>
    <w:rsid w:val="00E12806"/>
    <w:rsid w:val="00E144FA"/>
    <w:rsid w:val="00E2007F"/>
    <w:rsid w:val="00E201D6"/>
    <w:rsid w:val="00E20943"/>
    <w:rsid w:val="00E21B53"/>
    <w:rsid w:val="00E22B77"/>
    <w:rsid w:val="00E23C6E"/>
    <w:rsid w:val="00E25CB3"/>
    <w:rsid w:val="00E25FCD"/>
    <w:rsid w:val="00E26250"/>
    <w:rsid w:val="00E26FC8"/>
    <w:rsid w:val="00E30C66"/>
    <w:rsid w:val="00E3107D"/>
    <w:rsid w:val="00E31608"/>
    <w:rsid w:val="00E31C5A"/>
    <w:rsid w:val="00E3721A"/>
    <w:rsid w:val="00E374FC"/>
    <w:rsid w:val="00E408FA"/>
    <w:rsid w:val="00E40BEB"/>
    <w:rsid w:val="00E45AE7"/>
    <w:rsid w:val="00E45C08"/>
    <w:rsid w:val="00E46AAF"/>
    <w:rsid w:val="00E50B31"/>
    <w:rsid w:val="00E51703"/>
    <w:rsid w:val="00E5265A"/>
    <w:rsid w:val="00E532A7"/>
    <w:rsid w:val="00E56BD2"/>
    <w:rsid w:val="00E56E31"/>
    <w:rsid w:val="00E62599"/>
    <w:rsid w:val="00E65487"/>
    <w:rsid w:val="00E66723"/>
    <w:rsid w:val="00E71A3D"/>
    <w:rsid w:val="00E72D8A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6EB"/>
    <w:rsid w:val="00EA08A3"/>
    <w:rsid w:val="00EA11E8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C1390"/>
    <w:rsid w:val="00EC772C"/>
    <w:rsid w:val="00ED05E5"/>
    <w:rsid w:val="00ED1F70"/>
    <w:rsid w:val="00ED40AD"/>
    <w:rsid w:val="00ED4471"/>
    <w:rsid w:val="00ED475F"/>
    <w:rsid w:val="00ED7454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426"/>
    <w:rsid w:val="00EF4CFB"/>
    <w:rsid w:val="00EF6030"/>
    <w:rsid w:val="00EF6864"/>
    <w:rsid w:val="00F01EDD"/>
    <w:rsid w:val="00F028C1"/>
    <w:rsid w:val="00F02985"/>
    <w:rsid w:val="00F03266"/>
    <w:rsid w:val="00F034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D40"/>
    <w:rsid w:val="00F36B76"/>
    <w:rsid w:val="00F36CB4"/>
    <w:rsid w:val="00F402B2"/>
    <w:rsid w:val="00F43AAD"/>
    <w:rsid w:val="00F44684"/>
    <w:rsid w:val="00F475B4"/>
    <w:rsid w:val="00F51BA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5253"/>
    <w:rsid w:val="00F65F65"/>
    <w:rsid w:val="00F66670"/>
    <w:rsid w:val="00F66C4D"/>
    <w:rsid w:val="00F672A4"/>
    <w:rsid w:val="00F674E9"/>
    <w:rsid w:val="00F7063A"/>
    <w:rsid w:val="00F710B6"/>
    <w:rsid w:val="00F715A6"/>
    <w:rsid w:val="00F72DA4"/>
    <w:rsid w:val="00F73D7F"/>
    <w:rsid w:val="00F74471"/>
    <w:rsid w:val="00F750B4"/>
    <w:rsid w:val="00F769D4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48D0"/>
    <w:rsid w:val="00FB15C7"/>
    <w:rsid w:val="00FB18C6"/>
    <w:rsid w:val="00FB1B4F"/>
    <w:rsid w:val="00FB5EBA"/>
    <w:rsid w:val="00FC0642"/>
    <w:rsid w:val="00FC116D"/>
    <w:rsid w:val="00FC1D4A"/>
    <w:rsid w:val="00FC20CA"/>
    <w:rsid w:val="00FC5F4D"/>
    <w:rsid w:val="00FC600D"/>
    <w:rsid w:val="00FC72E2"/>
    <w:rsid w:val="00FD14CB"/>
    <w:rsid w:val="00FD215A"/>
    <w:rsid w:val="00FD2ED6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2E2"/>
    <w:rsid w:val="00FF141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63090FF"/>
  <w15:docId w15:val="{F473A3A0-3E18-416A-A8E9-44F87888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D74D86"/>
  </w:style>
  <w:style w:type="character" w:customStyle="1" w:styleId="CommentTextChar">
    <w:name w:val="Comment Text Char"/>
    <w:basedOn w:val="DefaultParagraphFont"/>
    <w:link w:val="CommentText"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paragraph" w:customStyle="1" w:styleId="paragraph">
    <w:name w:val="paragraph"/>
    <w:basedOn w:val="Normal"/>
    <w:rsid w:val="00870E30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normaltextrun">
    <w:name w:val="normaltextrun"/>
    <w:basedOn w:val="DefaultParagraphFont"/>
    <w:rsid w:val="00870E30"/>
  </w:style>
  <w:style w:type="character" w:customStyle="1" w:styleId="eop">
    <w:name w:val="eop"/>
    <w:basedOn w:val="DefaultParagraphFont"/>
    <w:rsid w:val="00870E30"/>
  </w:style>
  <w:style w:type="character" w:customStyle="1" w:styleId="spellingerrorsuperscript">
    <w:name w:val="spellingerrorsuperscript"/>
    <w:basedOn w:val="DefaultParagraphFont"/>
    <w:rsid w:val="00870E30"/>
  </w:style>
  <w:style w:type="character" w:customStyle="1" w:styleId="MenoPendente1">
    <w:name w:val="Menção Pendente1"/>
    <w:basedOn w:val="DefaultParagraphFont"/>
    <w:uiPriority w:val="99"/>
    <w:semiHidden/>
    <w:unhideWhenUsed/>
    <w:rsid w:val="00870E3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cardi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B1425-9F5F-4D29-8A23-13897A99F803}"/>
</file>

<file path=customXml/itemProps2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7cf96c49-2d50-4484-8cb1-5afcfd0698ee"/>
    <ds:schemaRef ds:uri="36dc5b7a-ec3f-4d52-a6a3-1dd478edb569"/>
  </ds:schemaRefs>
</ds:datastoreItem>
</file>

<file path=customXml/itemProps3.xml><?xml version="1.0" encoding="utf-8"?>
<ds:datastoreItem xmlns:ds="http://schemas.openxmlformats.org/officeDocument/2006/customXml" ds:itemID="{B2D01C01-8830-4FA9-B7FC-59C4C8B2FC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Moskal, Suzie</dc:creator>
  <cp:lastModifiedBy>Bautista, Jessica</cp:lastModifiedBy>
  <cp:revision>23</cp:revision>
  <cp:lastPrinted>2014-11-05T16:10:00Z</cp:lastPrinted>
  <dcterms:created xsi:type="dcterms:W3CDTF">2022-05-27T13:39:00Z</dcterms:created>
  <dcterms:modified xsi:type="dcterms:W3CDTF">2022-10-10T19:41:00Z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63600</vt:r8>
  </property>
  <property fmtid="{D5CDD505-2E9C-101B-9397-08002B2CF9AE}" pid="4" name="MediaServiceImageTags">
    <vt:lpwstr/>
  </property>
</Properties>
</file>