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076" w:type="dxa"/>
        <w:tblInd w:w="-1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17"/>
        <w:gridCol w:w="1657"/>
        <w:gridCol w:w="1057"/>
        <w:gridCol w:w="397"/>
        <w:gridCol w:w="814"/>
        <w:gridCol w:w="1134"/>
      </w:tblGrid>
      <w:tr w:rsidR="00D43620" w:rsidRPr="00821845" w14:paraId="04082984" w14:textId="77777777" w:rsidTr="00FB6B5D">
        <w:trPr>
          <w:trHeight w:hRule="exact" w:val="342"/>
          <w:tblHeader/>
        </w:trPr>
        <w:tc>
          <w:tcPr>
            <w:tcW w:w="601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4295268B" w14:textId="421848DA" w:rsidR="00D43620" w:rsidRPr="00821845" w:rsidRDefault="004511DC" w:rsidP="00BC135D">
            <w:pPr>
              <w:pStyle w:val="BodyTextBold"/>
              <w:ind w:left="0"/>
              <w:rPr>
                <w:sz w:val="24"/>
                <w:szCs w:val="24"/>
                <w:lang w:val="pt-BR"/>
              </w:rPr>
            </w:pPr>
            <w:r w:rsidRPr="00821845">
              <w:rPr>
                <w:sz w:val="24"/>
                <w:szCs w:val="24"/>
                <w:lang w:val="pt-BR"/>
              </w:rPr>
              <w:t>Confirmação de Recebimento - Resposta Necessária</w:t>
            </w:r>
          </w:p>
        </w:tc>
        <w:tc>
          <w:tcPr>
            <w:tcW w:w="165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6EF46BD9" w14:textId="5E16935E" w:rsidR="00D43620" w:rsidRPr="00821845" w:rsidRDefault="001B5C6C" w:rsidP="00755B10">
            <w:pPr>
              <w:pStyle w:val="Cell-Right2"/>
              <w:ind w:left="-119"/>
              <w:rPr>
                <w:lang w:val="pt-BR"/>
              </w:rPr>
            </w:pPr>
            <w:r w:rsidRPr="00821845">
              <w:rPr>
                <w:lang w:val="pt-BR"/>
              </w:rPr>
              <w:t>ID de comunicação</w:t>
            </w:r>
            <w:r w:rsidR="0055564D" w:rsidRPr="00821845">
              <w:rPr>
                <w:lang w:val="pt-BR"/>
              </w:rPr>
              <w:t>:</w:t>
            </w:r>
          </w:p>
        </w:tc>
        <w:tc>
          <w:tcPr>
            <w:tcW w:w="1057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1DA5D5E" w14:textId="2A28C0C3" w:rsidR="00D43620" w:rsidRPr="00821845" w:rsidRDefault="00E43E64" w:rsidP="00E73991">
            <w:pPr>
              <w:pStyle w:val="Cell-Left2"/>
              <w:rPr>
                <w:lang w:val="pt-BR"/>
              </w:rPr>
            </w:pPr>
            <w:r w:rsidRPr="00821845">
              <w:rPr>
                <w:lang w:val="pt-BR"/>
              </w:rPr>
              <w:t>CL2023-028a</w:t>
            </w:r>
          </w:p>
        </w:tc>
        <w:tc>
          <w:tcPr>
            <w:tcW w:w="1211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213CAA9A" w14:textId="27A352DE" w:rsidR="00D43620" w:rsidRPr="00154172" w:rsidRDefault="004511DC" w:rsidP="004511DC">
            <w:pPr>
              <w:pStyle w:val="Cell-Right2"/>
              <w:ind w:left="-143"/>
              <w:rPr>
                <w:sz w:val="14"/>
                <w:szCs w:val="14"/>
                <w:lang w:val="pt-BR"/>
              </w:rPr>
            </w:pPr>
            <w:r w:rsidRPr="00154172">
              <w:rPr>
                <w:szCs w:val="14"/>
                <w:lang w:val="pt-BR"/>
              </w:rPr>
              <w:t>Data de emissão:</w:t>
            </w:r>
          </w:p>
        </w:tc>
        <w:tc>
          <w:tcPr>
            <w:tcW w:w="1134" w:type="dxa"/>
            <w:tcBorders>
              <w:top w:val="single" w:sz="2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F69AC6A" w14:textId="6A060409" w:rsidR="00D43620" w:rsidRPr="00154172" w:rsidRDefault="00154172" w:rsidP="00FB6B5D">
            <w:pPr>
              <w:pStyle w:val="Cell-Left2"/>
              <w:ind w:right="-72"/>
              <w:rPr>
                <w:lang w:val="pt-BR"/>
              </w:rPr>
            </w:pPr>
            <w:r w:rsidRPr="00154172">
              <w:rPr>
                <w:lang w:val="pt-BR"/>
              </w:rPr>
              <w:t>Abril</w:t>
            </w:r>
            <w:r w:rsidR="003508FC" w:rsidRPr="00154172">
              <w:rPr>
                <w:lang w:val="pt-BR"/>
              </w:rPr>
              <w:t>-</w:t>
            </w:r>
            <w:r w:rsidR="00C806AD" w:rsidRPr="00154172">
              <w:rPr>
                <w:lang w:val="pt-BR"/>
              </w:rPr>
              <w:t>202</w:t>
            </w:r>
            <w:r w:rsidR="002F7409" w:rsidRPr="00154172">
              <w:rPr>
                <w:lang w:val="pt-BR"/>
              </w:rPr>
              <w:t>3</w:t>
            </w:r>
          </w:p>
        </w:tc>
      </w:tr>
      <w:tr w:rsidR="00904E43" w:rsidRPr="00154172" w14:paraId="08BFBBED" w14:textId="77777777" w:rsidTr="00FB6B5D">
        <w:trPr>
          <w:trHeight w:val="693"/>
          <w:tblHeader/>
        </w:trPr>
        <w:tc>
          <w:tcPr>
            <w:tcW w:w="11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EF8B4C" w14:textId="609082D4" w:rsidR="00904E43" w:rsidRPr="00821845" w:rsidRDefault="00230364" w:rsidP="004B1F4B">
            <w:pPr>
              <w:pStyle w:val="Title-B"/>
              <w:rPr>
                <w:sz w:val="24"/>
                <w:szCs w:val="24"/>
                <w:lang w:val="pt-BR"/>
              </w:rPr>
            </w:pPr>
            <w:r w:rsidRPr="00821845">
              <w:rPr>
                <w:rFonts w:ascii="Calibri" w:eastAsia="Calibri" w:hAnsi="Calibri"/>
                <w:sz w:val="24"/>
                <w:szCs w:val="24"/>
                <w:lang w:val="pt-BR"/>
              </w:rPr>
              <w:t xml:space="preserve">Ação corretiva adicional: Aumento da taxa de falha de calibração observada no VITROS® </w:t>
            </w:r>
            <w:proofErr w:type="spellStart"/>
            <w:r w:rsidRPr="00821845">
              <w:rPr>
                <w:rFonts w:ascii="Calibri" w:eastAsia="Calibri" w:hAnsi="Calibri"/>
                <w:sz w:val="24"/>
                <w:szCs w:val="24"/>
                <w:lang w:val="pt-BR"/>
              </w:rPr>
              <w:t>Imunodiagnostic</w:t>
            </w:r>
            <w:proofErr w:type="spellEnd"/>
            <w:r w:rsidRPr="00821845">
              <w:rPr>
                <w:rFonts w:ascii="Calibri" w:eastAsia="Calibri" w:hAnsi="Calibri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821845">
              <w:rPr>
                <w:rFonts w:ascii="Calibri" w:eastAsia="Calibri" w:hAnsi="Calibri"/>
                <w:sz w:val="24"/>
                <w:szCs w:val="24"/>
                <w:lang w:val="pt-BR"/>
              </w:rPr>
              <w:t>Products</w:t>
            </w:r>
            <w:proofErr w:type="spellEnd"/>
            <w:r w:rsidRPr="00821845">
              <w:rPr>
                <w:rFonts w:ascii="Calibri" w:eastAsia="Calibri" w:hAnsi="Calibri"/>
                <w:sz w:val="24"/>
                <w:szCs w:val="24"/>
                <w:lang w:val="pt-BR"/>
              </w:rPr>
              <w:t xml:space="preserve"> LH </w:t>
            </w:r>
            <w:proofErr w:type="spellStart"/>
            <w:r w:rsidRPr="00821845">
              <w:rPr>
                <w:rFonts w:ascii="Calibri" w:eastAsia="Calibri" w:hAnsi="Calibri"/>
                <w:sz w:val="24"/>
                <w:szCs w:val="24"/>
                <w:lang w:val="pt-BR"/>
              </w:rPr>
              <w:t>Reagent</w:t>
            </w:r>
            <w:proofErr w:type="spellEnd"/>
            <w:r w:rsidRPr="00821845">
              <w:rPr>
                <w:rFonts w:ascii="Calibri" w:eastAsia="Calibri" w:hAnsi="Calibri"/>
                <w:sz w:val="24"/>
                <w:szCs w:val="24"/>
                <w:lang w:val="pt-BR"/>
              </w:rPr>
              <w:t xml:space="preserve"> Pack (código do produto 1350198), Lotes 2010-2061</w:t>
            </w:r>
          </w:p>
        </w:tc>
      </w:tr>
      <w:tr w:rsidR="009A3BC6" w:rsidRPr="00821845" w14:paraId="6CD8906D" w14:textId="77777777" w:rsidTr="00FB6B5D">
        <w:trPr>
          <w:trHeight w:val="315"/>
        </w:trPr>
        <w:tc>
          <w:tcPr>
            <w:tcW w:w="9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3E993A5B" w14:textId="6EE86680" w:rsidR="009A3BC6" w:rsidRPr="00821845" w:rsidRDefault="00B635AD" w:rsidP="007E654F">
            <w:pPr>
              <w:pStyle w:val="Cell-Right"/>
              <w:jc w:val="left"/>
              <w:rPr>
                <w:rStyle w:val="nfase"/>
                <w:lang w:val="pt-BR"/>
              </w:rPr>
            </w:pPr>
            <w:r w:rsidRPr="00821845">
              <w:rPr>
                <w:rStyle w:val="nfase"/>
                <w:sz w:val="16"/>
                <w:szCs w:val="16"/>
                <w:lang w:val="pt-BR"/>
              </w:rPr>
              <w:t>Por favor, devolva este formulário preenchido por fax ou digitalize para PDF e e-mail para que possamos completar nossos registros o mais tardar</w:t>
            </w:r>
            <w:r w:rsidR="004A6BD0" w:rsidRPr="00821845">
              <w:rPr>
                <w:rStyle w:val="nfase"/>
                <w:sz w:val="16"/>
                <w:szCs w:val="16"/>
                <w:lang w:val="pt-BR"/>
              </w:rPr>
              <w:t>: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center"/>
          </w:tcPr>
          <w:p w14:paraId="176084EF" w14:textId="172E1A64" w:rsidR="009A3BC6" w:rsidRPr="00821845" w:rsidRDefault="00154172" w:rsidP="00305EF0">
            <w:pPr>
              <w:pStyle w:val="Title-A"/>
              <w:rPr>
                <w:lang w:val="pt-BR"/>
              </w:rPr>
            </w:pPr>
            <w:r>
              <w:rPr>
                <w:highlight w:val="yellow"/>
                <w:lang w:val="pt-BR"/>
              </w:rPr>
              <w:t>15</w:t>
            </w:r>
            <w:r w:rsidR="004B1F4B" w:rsidRPr="00821845">
              <w:rPr>
                <w:highlight w:val="yellow"/>
                <w:lang w:val="pt-BR"/>
              </w:rPr>
              <w:t>-</w:t>
            </w:r>
            <w:r>
              <w:rPr>
                <w:highlight w:val="yellow"/>
                <w:lang w:val="pt-BR"/>
              </w:rPr>
              <w:t>ABRIL</w:t>
            </w:r>
            <w:r w:rsidR="00F242A2" w:rsidRPr="00821845">
              <w:rPr>
                <w:highlight w:val="yellow"/>
                <w:lang w:val="pt-BR"/>
              </w:rPr>
              <w:t>-</w:t>
            </w:r>
            <w:r>
              <w:rPr>
                <w:highlight w:val="yellow"/>
                <w:lang w:val="pt-BR"/>
              </w:rPr>
              <w:t>2023</w:t>
            </w:r>
          </w:p>
        </w:tc>
      </w:tr>
    </w:tbl>
    <w:tbl>
      <w:tblPr>
        <w:tblStyle w:val="TableGrid4"/>
        <w:tblW w:w="11057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8"/>
        <w:gridCol w:w="1798"/>
        <w:gridCol w:w="1536"/>
        <w:gridCol w:w="4719"/>
        <w:gridCol w:w="850"/>
        <w:gridCol w:w="1276"/>
      </w:tblGrid>
      <w:tr w:rsidR="00321E4C" w:rsidRPr="00821845" w14:paraId="684FB9DA" w14:textId="77777777" w:rsidTr="00154172"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4B298A00" w14:textId="76684294" w:rsidR="00321E4C" w:rsidRPr="00821845" w:rsidRDefault="00F242A2" w:rsidP="008E3DC5">
            <w:pPr>
              <w:jc w:val="right"/>
              <w:rPr>
                <w:sz w:val="17"/>
                <w:szCs w:val="17"/>
                <w:lang w:val="pt-BR"/>
              </w:rPr>
            </w:pPr>
            <w:r w:rsidRPr="00821845">
              <w:rPr>
                <w:sz w:val="17"/>
                <w:szCs w:val="17"/>
                <w:lang w:val="pt-BR"/>
              </w:rPr>
              <w:t xml:space="preserve">Enviar </w:t>
            </w:r>
            <w:r w:rsidR="00230364" w:rsidRPr="00821845">
              <w:rPr>
                <w:sz w:val="17"/>
                <w:szCs w:val="17"/>
                <w:lang w:val="pt-BR"/>
              </w:rPr>
              <w:t>par</w:t>
            </w:r>
            <w:r w:rsidRPr="00821845">
              <w:rPr>
                <w:sz w:val="17"/>
                <w:szCs w:val="17"/>
                <w:lang w:val="pt-BR"/>
              </w:rPr>
              <w:t>a</w:t>
            </w:r>
            <w:r w:rsidR="00321E4C" w:rsidRPr="00821845">
              <w:rPr>
                <w:sz w:val="17"/>
                <w:szCs w:val="17"/>
                <w:lang w:val="pt-BR"/>
              </w:rPr>
              <w:t>: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13A00B21" w14:textId="4F93D5EF" w:rsidR="00321E4C" w:rsidRPr="00821845" w:rsidRDefault="00154172" w:rsidP="008E3DC5">
            <w:pPr>
              <w:rPr>
                <w:sz w:val="17"/>
                <w:szCs w:val="17"/>
                <w:lang w:val="pt-BR"/>
              </w:rPr>
            </w:pPr>
            <w:r>
              <w:rPr>
                <w:rFonts w:asciiTheme="minorHAnsi" w:eastAsiaTheme="minorHAnsi" w:hAnsiTheme="minorHAnsi" w:cstheme="minorBidi"/>
                <w:b/>
                <w:sz w:val="17"/>
                <w:szCs w:val="17"/>
                <w:lang w:val="pt-BR"/>
              </w:rPr>
              <w:t>Qualidade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7DD79E64" w14:textId="2956C6EE" w:rsidR="00321E4C" w:rsidRPr="00821845" w:rsidRDefault="00230364" w:rsidP="00900FFA">
            <w:pPr>
              <w:rPr>
                <w:sz w:val="17"/>
                <w:szCs w:val="17"/>
                <w:lang w:val="pt-BR"/>
              </w:rPr>
            </w:pPr>
            <w:r w:rsidRPr="00821845">
              <w:rPr>
                <w:sz w:val="17"/>
                <w:szCs w:val="17"/>
                <w:lang w:val="pt-BR"/>
              </w:rPr>
              <w:t xml:space="preserve">Endereço de </w:t>
            </w:r>
            <w:r w:rsidR="000A6DFC" w:rsidRPr="00821845">
              <w:rPr>
                <w:sz w:val="17"/>
                <w:szCs w:val="17"/>
                <w:lang w:val="pt-BR"/>
              </w:rPr>
              <w:t>Correio eletrônico: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3E46560" w14:textId="26A63A64" w:rsidR="00321E4C" w:rsidRPr="00821845" w:rsidRDefault="00154172" w:rsidP="008E3DC5">
            <w:pPr>
              <w:rPr>
                <w:color w:val="0000FF"/>
                <w:sz w:val="17"/>
                <w:szCs w:val="17"/>
                <w:u w:val="single"/>
                <w:lang w:val="pt-BR"/>
              </w:rPr>
            </w:pPr>
            <w:r w:rsidRPr="00154172">
              <w:rPr>
                <w:color w:val="0000FF"/>
                <w:sz w:val="17"/>
                <w:szCs w:val="17"/>
                <w:u w:val="single"/>
                <w:lang w:val="pt-BR"/>
              </w:rPr>
              <w:t>acaodecampo@orthoclinicaldiagnostics.com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7C12083C" w14:textId="77777777" w:rsidR="00321E4C" w:rsidRPr="00821845" w:rsidRDefault="00321E4C" w:rsidP="008E3DC5">
            <w:pPr>
              <w:jc w:val="right"/>
              <w:rPr>
                <w:sz w:val="17"/>
                <w:szCs w:val="17"/>
                <w:lang w:val="pt-BR"/>
              </w:rPr>
            </w:pPr>
            <w:r w:rsidRPr="00821845">
              <w:rPr>
                <w:sz w:val="17"/>
                <w:szCs w:val="17"/>
                <w:lang w:val="pt-BR"/>
              </w:rPr>
              <w:t>Fax: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AF0F0"/>
            <w:vAlign w:val="bottom"/>
          </w:tcPr>
          <w:p w14:paraId="5AD2E95F" w14:textId="45B4B9C4" w:rsidR="00321E4C" w:rsidRPr="00821845" w:rsidRDefault="00154172" w:rsidP="008E3DC5">
            <w:pPr>
              <w:rPr>
                <w:sz w:val="17"/>
                <w:szCs w:val="17"/>
                <w:lang w:val="pt-BR"/>
              </w:rPr>
            </w:pPr>
            <w:r>
              <w:rPr>
                <w:rFonts w:asciiTheme="minorHAnsi" w:eastAsiaTheme="minorHAnsi" w:hAnsiTheme="minorHAnsi" w:cstheme="minorBidi"/>
                <w:sz w:val="17"/>
                <w:szCs w:val="17"/>
                <w:lang w:val="pt-BR"/>
              </w:rPr>
              <w:t>NA</w:t>
            </w:r>
          </w:p>
        </w:tc>
      </w:tr>
    </w:tbl>
    <w:tbl>
      <w:tblPr>
        <w:tblStyle w:val="Tabelacomgrade"/>
        <w:tblW w:w="11145" w:type="dxa"/>
        <w:tblInd w:w="-1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145"/>
      </w:tblGrid>
      <w:tr w:rsidR="0098662F" w:rsidRPr="00821845" w14:paraId="0665D2BA" w14:textId="77777777" w:rsidTr="00321E4C">
        <w:tc>
          <w:tcPr>
            <w:tcW w:w="11145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5599BFF4" w14:textId="77777777" w:rsidR="0098662F" w:rsidRPr="00821845" w:rsidRDefault="0098662F" w:rsidP="007C28CA">
            <w:pPr>
              <w:pStyle w:val="Anchor"/>
              <w:rPr>
                <w:lang w:val="pt-BR"/>
              </w:rPr>
            </w:pPr>
          </w:p>
        </w:tc>
      </w:tr>
    </w:tbl>
    <w:tbl>
      <w:tblPr>
        <w:tblStyle w:val="TableGrid4"/>
        <w:tblW w:w="11075" w:type="dxa"/>
        <w:tblInd w:w="-1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78"/>
        <w:gridCol w:w="1984"/>
        <w:gridCol w:w="1028"/>
        <w:gridCol w:w="106"/>
        <w:gridCol w:w="524"/>
        <w:gridCol w:w="90"/>
        <w:gridCol w:w="1170"/>
        <w:gridCol w:w="720"/>
        <w:gridCol w:w="3875"/>
      </w:tblGrid>
      <w:tr w:rsidR="00087D29" w:rsidRPr="00821845" w14:paraId="05F14533" w14:textId="77777777" w:rsidTr="008D13F6">
        <w:trPr>
          <w:cantSplit/>
          <w:trHeight w:val="363"/>
        </w:trPr>
        <w:tc>
          <w:tcPr>
            <w:tcW w:w="5310" w:type="dxa"/>
            <w:gridSpan w:val="6"/>
            <w:tcBorders>
              <w:top w:val="single" w:sz="24" w:space="0" w:color="BFBFBF"/>
              <w:left w:val="nil"/>
              <w:bottom w:val="nil"/>
              <w:right w:val="nil"/>
            </w:tcBorders>
          </w:tcPr>
          <w:p w14:paraId="0B51F04E" w14:textId="7A06C625" w:rsidR="00087D29" w:rsidRPr="00821845" w:rsidRDefault="00230364" w:rsidP="005E18A0">
            <w:pPr>
              <w:keepNext/>
              <w:keepLines/>
              <w:spacing w:before="60"/>
              <w:outlineLvl w:val="0"/>
              <w:rPr>
                <w:rFonts w:ascii="Cambria" w:hAnsi="Cambria"/>
                <w:bCs/>
                <w:i/>
                <w:iCs/>
                <w:color w:val="C00000"/>
                <w:sz w:val="28"/>
                <w:szCs w:val="28"/>
                <w:lang w:val="pt-BR"/>
              </w:rPr>
            </w:pPr>
            <w:r w:rsidRPr="00821845">
              <w:rPr>
                <w:rFonts w:ascii="Cambria" w:hAnsi="Cambria"/>
                <w:bCs/>
                <w:color w:val="C00000"/>
                <w:sz w:val="28"/>
                <w:szCs w:val="28"/>
                <w:lang w:val="pt-BR"/>
              </w:rPr>
              <w:t>Seu nome e endereço</w:t>
            </w:r>
          </w:p>
        </w:tc>
        <w:tc>
          <w:tcPr>
            <w:tcW w:w="5765" w:type="dxa"/>
            <w:gridSpan w:val="3"/>
            <w:tcBorders>
              <w:top w:val="single" w:sz="24" w:space="0" w:color="BFBFBF"/>
              <w:left w:val="nil"/>
              <w:bottom w:val="nil"/>
              <w:right w:val="nil"/>
            </w:tcBorders>
            <w:vAlign w:val="center"/>
          </w:tcPr>
          <w:p w14:paraId="617CA5CB" w14:textId="77777777" w:rsidR="00087D29" w:rsidRPr="00821845" w:rsidRDefault="00087D29" w:rsidP="005E18A0">
            <w:pPr>
              <w:keepNext/>
              <w:keepLines/>
              <w:rPr>
                <w:color w:val="FFFFFF"/>
                <w:sz w:val="16"/>
                <w:szCs w:val="16"/>
                <w:lang w:val="pt-BR"/>
              </w:rPr>
            </w:pPr>
          </w:p>
        </w:tc>
      </w:tr>
      <w:tr w:rsidR="00087D29" w:rsidRPr="00154172" w14:paraId="3D11CF54" w14:textId="77777777" w:rsidTr="008D13F6">
        <w:trPr>
          <w:cantSplit/>
          <w:trHeight w:val="252"/>
        </w:trPr>
        <w:tc>
          <w:tcPr>
            <w:tcW w:w="11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F870F3" w14:textId="65A66518" w:rsidR="00087D29" w:rsidRPr="00821845" w:rsidRDefault="00087D29" w:rsidP="005E18A0">
            <w:pPr>
              <w:keepNext/>
              <w:keepLines/>
              <w:rPr>
                <w:i/>
                <w:iCs/>
                <w:color w:val="C00000"/>
                <w:sz w:val="16"/>
                <w:szCs w:val="16"/>
                <w:lang w:val="pt-BR"/>
              </w:rPr>
            </w:pPr>
            <w:r w:rsidRPr="00821845">
              <w:rPr>
                <w:i/>
                <w:iCs/>
                <w:color w:val="C00000"/>
                <w:sz w:val="16"/>
                <w:szCs w:val="16"/>
                <w:lang w:val="pt-BR"/>
              </w:rPr>
              <w:t xml:space="preserve"> </w:t>
            </w:r>
            <w:r w:rsidR="00230364" w:rsidRPr="00821845">
              <w:rPr>
                <w:color w:val="17365D"/>
                <w:sz w:val="18"/>
                <w:szCs w:val="18"/>
                <w:lang w:val="pt-BR"/>
              </w:rPr>
              <w:t>Verifique seu nome e endereço</w:t>
            </w:r>
          </w:p>
        </w:tc>
      </w:tr>
      <w:tr w:rsidR="00087D29" w:rsidRPr="00154172" w14:paraId="417C461D" w14:textId="77777777" w:rsidTr="008D13F6">
        <w:trPr>
          <w:gridAfter w:val="6"/>
          <w:wAfter w:w="6485" w:type="dxa"/>
          <w:cantSplit/>
          <w:trHeight w:val="181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B9411" w14:textId="77777777" w:rsidR="00087D29" w:rsidRPr="00821845" w:rsidRDefault="00087D29" w:rsidP="005E18A0">
            <w:pPr>
              <w:rPr>
                <w:sz w:val="14"/>
                <w:szCs w:val="14"/>
                <w:lang w:val="pt-BR"/>
              </w:rPr>
            </w:pPr>
          </w:p>
        </w:tc>
      </w:tr>
      <w:tr w:rsidR="00087D29" w:rsidRPr="00154172" w14:paraId="617D5AC1" w14:textId="77777777" w:rsidTr="008D13F6">
        <w:trPr>
          <w:gridAfter w:val="6"/>
          <w:wAfter w:w="6485" w:type="dxa"/>
          <w:cantSplit/>
          <w:trHeight w:val="155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A9CC7" w14:textId="77777777" w:rsidR="00087D29" w:rsidRPr="00821845" w:rsidRDefault="00087D29" w:rsidP="005E18A0">
            <w:pPr>
              <w:rPr>
                <w:sz w:val="14"/>
                <w:szCs w:val="14"/>
                <w:lang w:val="pt-BR"/>
              </w:rPr>
            </w:pPr>
          </w:p>
        </w:tc>
      </w:tr>
      <w:tr w:rsidR="00087D29" w:rsidRPr="00154172" w14:paraId="6A4E53BD" w14:textId="77777777" w:rsidTr="008D13F6">
        <w:trPr>
          <w:gridAfter w:val="6"/>
          <w:wAfter w:w="6485" w:type="dxa"/>
          <w:cantSplit/>
          <w:trHeight w:val="288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7D80" w14:textId="77777777" w:rsidR="00087D29" w:rsidRPr="00821845" w:rsidRDefault="00087D29" w:rsidP="005E18A0">
            <w:pPr>
              <w:rPr>
                <w:sz w:val="14"/>
                <w:szCs w:val="14"/>
                <w:lang w:val="pt-BR"/>
              </w:rPr>
            </w:pPr>
          </w:p>
        </w:tc>
      </w:tr>
      <w:tr w:rsidR="00087D29" w:rsidRPr="00154172" w14:paraId="16C14CBC" w14:textId="77777777" w:rsidTr="008D13F6">
        <w:trPr>
          <w:cantSplit/>
          <w:trHeight w:val="73"/>
        </w:trPr>
        <w:tc>
          <w:tcPr>
            <w:tcW w:w="11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D8F8A81" w14:textId="32EB1904" w:rsidR="00087D29" w:rsidRPr="00821845" w:rsidRDefault="00230364" w:rsidP="005E18A0">
            <w:pPr>
              <w:keepNext/>
              <w:keepLines/>
              <w:rPr>
                <w:color w:val="17365D"/>
                <w:sz w:val="16"/>
                <w:szCs w:val="16"/>
                <w:lang w:val="pt-BR"/>
              </w:rPr>
            </w:pPr>
            <w:r w:rsidRPr="00821845">
              <w:rPr>
                <w:i/>
                <w:iCs/>
                <w:color w:val="C00000"/>
                <w:sz w:val="16"/>
                <w:szCs w:val="16"/>
                <w:lang w:val="pt-BR"/>
              </w:rPr>
              <w:t>Preencha esta seção se alguma dessas informações foi alterada</w:t>
            </w:r>
          </w:p>
        </w:tc>
      </w:tr>
      <w:tr w:rsidR="00087D29" w:rsidRPr="00821845" w14:paraId="148FD45F" w14:textId="77777777" w:rsidTr="0093308C">
        <w:trPr>
          <w:gridAfter w:val="4"/>
          <w:wAfter w:w="5855" w:type="dxa"/>
          <w:cantSplit/>
          <w:trHeight w:val="71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0A981EC" w14:textId="15D5AE42" w:rsidR="00087D29" w:rsidRPr="00821845" w:rsidRDefault="000A6DFC" w:rsidP="005E18A0">
            <w:pPr>
              <w:keepNext/>
              <w:keepLines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Nome da instituição/</w:t>
            </w:r>
            <w:r w:rsidR="00821845" w:rsidRPr="00821845">
              <w:rPr>
                <w:sz w:val="16"/>
                <w:szCs w:val="16"/>
                <w:lang w:val="pt-BR"/>
              </w:rPr>
              <w:t>contato:</w:t>
            </w:r>
          </w:p>
        </w:tc>
        <w:tc>
          <w:tcPr>
            <w:tcW w:w="3642" w:type="dxa"/>
            <w:gridSpan w:val="4"/>
            <w:tcBorders>
              <w:top w:val="nil"/>
              <w:left w:val="nil"/>
              <w:right w:val="nil"/>
            </w:tcBorders>
          </w:tcPr>
          <w:p w14:paraId="51E9E1FF" w14:textId="77777777" w:rsidR="00087D29" w:rsidRPr="00821845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87D29" w:rsidRPr="00821845" w14:paraId="587E61B6" w14:textId="77777777" w:rsidTr="0093308C">
        <w:trPr>
          <w:gridAfter w:val="4"/>
          <w:wAfter w:w="5855" w:type="dxa"/>
          <w:cantSplit/>
          <w:trHeight w:val="71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CD30717" w14:textId="05243752" w:rsidR="00087D29" w:rsidRPr="00821845" w:rsidRDefault="000A6DFC" w:rsidP="005E18A0">
            <w:pPr>
              <w:keepNext/>
              <w:keepLines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Endereço</w:t>
            </w:r>
            <w:r w:rsidR="00087D29" w:rsidRPr="00821845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642" w:type="dxa"/>
            <w:gridSpan w:val="4"/>
            <w:tcBorders>
              <w:top w:val="nil"/>
              <w:left w:val="nil"/>
              <w:right w:val="nil"/>
            </w:tcBorders>
          </w:tcPr>
          <w:p w14:paraId="76C4019A" w14:textId="77777777" w:rsidR="00087D29" w:rsidRPr="00821845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0A6DFC" w:rsidRPr="00821845" w14:paraId="5EB1C984" w14:textId="77777777" w:rsidTr="0093308C">
        <w:trPr>
          <w:gridAfter w:val="1"/>
          <w:wAfter w:w="3875" w:type="dxa"/>
          <w:cantSplit/>
          <w:trHeight w:val="73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3776B32" w14:textId="7DE6A943" w:rsidR="000A6DFC" w:rsidRPr="00821845" w:rsidRDefault="000A6DFC" w:rsidP="000A6DFC">
            <w:pPr>
              <w:keepNext/>
              <w:keepLines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81C1B" w14:textId="77777777" w:rsidR="000A6DFC" w:rsidRPr="00821845" w:rsidRDefault="000A6DFC" w:rsidP="000A6DFC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B0177" w14:textId="5A862627" w:rsidR="000A6DFC" w:rsidRPr="00821845" w:rsidRDefault="000A6DFC" w:rsidP="000A6DFC">
            <w:pPr>
              <w:keepNext/>
              <w:keepLines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Estado/Prov.: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FAE9" w14:textId="77777777" w:rsidR="000A6DFC" w:rsidRPr="00821845" w:rsidRDefault="000A6DFC" w:rsidP="000A6DFC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9DD3" w14:textId="7E1B1306" w:rsidR="000A6DFC" w:rsidRPr="00821845" w:rsidRDefault="000A6DFC" w:rsidP="000A6DFC">
            <w:pPr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Código postal: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C980B" w14:textId="77777777" w:rsidR="000A6DFC" w:rsidRPr="00821845" w:rsidRDefault="000A6DFC" w:rsidP="000A6DFC">
            <w:pPr>
              <w:rPr>
                <w:sz w:val="16"/>
                <w:szCs w:val="16"/>
                <w:lang w:val="pt-BR"/>
              </w:rPr>
            </w:pPr>
          </w:p>
        </w:tc>
      </w:tr>
      <w:tr w:rsidR="000A6DFC" w:rsidRPr="00821845" w14:paraId="129DFC0C" w14:textId="77777777" w:rsidTr="0093308C">
        <w:trPr>
          <w:gridAfter w:val="2"/>
          <w:wAfter w:w="4595" w:type="dxa"/>
          <w:cantSplit/>
          <w:trHeight w:val="71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58CBFE4" w14:textId="193B007D" w:rsidR="000A6DFC" w:rsidRPr="00821845" w:rsidRDefault="000A6DFC" w:rsidP="000A6DFC">
            <w:pPr>
              <w:keepNext/>
              <w:keepLines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Telefone: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A8018" w14:textId="77777777" w:rsidR="000A6DFC" w:rsidRPr="00821845" w:rsidRDefault="000A6DFC" w:rsidP="000A6DFC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F2A3" w14:textId="77777777" w:rsidR="000A6DFC" w:rsidRPr="00821845" w:rsidRDefault="000A6DFC" w:rsidP="000A6DFC">
            <w:pPr>
              <w:keepNext/>
              <w:keepLines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Fax: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9097F" w14:textId="77777777" w:rsidR="000A6DFC" w:rsidRPr="00821845" w:rsidRDefault="000A6DFC" w:rsidP="000A6DFC">
            <w:pPr>
              <w:rPr>
                <w:sz w:val="16"/>
                <w:szCs w:val="16"/>
                <w:lang w:val="pt-BR"/>
              </w:rPr>
            </w:pPr>
          </w:p>
        </w:tc>
      </w:tr>
      <w:tr w:rsidR="000A6DFC" w:rsidRPr="00821845" w14:paraId="3B684298" w14:textId="77777777" w:rsidTr="0093308C">
        <w:trPr>
          <w:gridAfter w:val="7"/>
          <w:wAfter w:w="7513" w:type="dxa"/>
          <w:cantSplit/>
          <w:trHeight w:val="71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1DB0099" w14:textId="7F51DFD9" w:rsidR="000A6DFC" w:rsidRPr="00821845" w:rsidRDefault="000A6DFC" w:rsidP="000A6DFC">
            <w:pPr>
              <w:keepNext/>
              <w:keepLines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Correio eletrônico: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2CCD1" w14:textId="77777777" w:rsidR="000A6DFC" w:rsidRPr="00821845" w:rsidRDefault="000A6DFC" w:rsidP="000A6DFC">
            <w:pPr>
              <w:rPr>
                <w:sz w:val="16"/>
                <w:szCs w:val="16"/>
                <w:lang w:val="pt-BR"/>
              </w:rPr>
            </w:pPr>
          </w:p>
        </w:tc>
      </w:tr>
    </w:tbl>
    <w:tbl>
      <w:tblPr>
        <w:tblStyle w:val="Tabelacomgrade"/>
        <w:tblW w:w="1119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6"/>
        <w:gridCol w:w="1672"/>
        <w:gridCol w:w="9291"/>
      </w:tblGrid>
      <w:tr w:rsidR="00672B34" w:rsidRPr="00821845" w14:paraId="1DF20F50" w14:textId="77777777" w:rsidTr="00FB6B5D"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FA4CD" w14:textId="77777777" w:rsidR="00672B34" w:rsidRPr="00821845" w:rsidRDefault="00672B34" w:rsidP="009C2B1B">
            <w:pPr>
              <w:pStyle w:val="Anchor"/>
              <w:rPr>
                <w:lang w:val="pt-BR"/>
              </w:rPr>
            </w:pPr>
          </w:p>
        </w:tc>
      </w:tr>
      <w:tr w:rsidR="008F3E7D" w:rsidRPr="00154172" w14:paraId="7F8D7FBA" w14:textId="77777777" w:rsidTr="00FB6B5D">
        <w:trPr>
          <w:trHeight w:val="360"/>
        </w:trPr>
        <w:tc>
          <w:tcPr>
            <w:tcW w:w="1908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42246F" w14:textId="388951DB" w:rsidR="008F3E7D" w:rsidRPr="00821845" w:rsidRDefault="003C7245" w:rsidP="00A13EB0">
            <w:pPr>
              <w:pStyle w:val="Ttulo1"/>
              <w:spacing w:before="0"/>
              <w:rPr>
                <w:sz w:val="24"/>
                <w:szCs w:val="24"/>
                <w:lang w:val="pt-BR"/>
              </w:rPr>
            </w:pPr>
            <w:r w:rsidRPr="00821845">
              <w:rPr>
                <w:sz w:val="24"/>
                <w:szCs w:val="24"/>
                <w:lang w:val="pt-BR"/>
              </w:rPr>
              <w:t>Por favor confirme</w:t>
            </w:r>
          </w:p>
        </w:tc>
        <w:tc>
          <w:tcPr>
            <w:tcW w:w="929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424CE9" w14:textId="013006F6" w:rsidR="00272384" w:rsidRPr="00821845" w:rsidRDefault="00C17728" w:rsidP="00272384">
            <w:pPr>
              <w:pStyle w:val="Cell-Text"/>
              <w:rPr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Recebi um Aviso de Ação Corretiva adicional em relação ao potencial de aumento da taxa de falha de calibração ao usar 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lotes 2010 a 2061 nos Sistemas VITROS® 3600/5600/XT 7600.</w:t>
            </w:r>
          </w:p>
        </w:tc>
      </w:tr>
      <w:tr w:rsidR="008F3E7D" w:rsidRPr="00154172" w14:paraId="654756B6" w14:textId="77777777" w:rsidTr="00FB6B5D">
        <w:trPr>
          <w:trHeight w:val="414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69F0C9" w14:textId="65707D3D" w:rsidR="008F3E7D" w:rsidRPr="00821845" w:rsidRDefault="00C17728" w:rsidP="007A26B8">
            <w:pPr>
              <w:pStyle w:val="Cell-Text"/>
              <w:ind w:firstLine="450"/>
              <w:rPr>
                <w:b/>
                <w:lang w:val="pt-BR"/>
              </w:rPr>
            </w:pPr>
            <w:r w:rsidRPr="00821845">
              <w:rPr>
                <w:rStyle w:val="nfase"/>
                <w:b/>
                <w:iCs w:val="0"/>
                <w:color w:val="auto"/>
                <w:lang w:val="pt-BR"/>
              </w:rPr>
              <w:t>Escolha uma das seguintes opções</w:t>
            </w:r>
            <w:r w:rsidR="008F3E7D" w:rsidRPr="00821845">
              <w:rPr>
                <w:rStyle w:val="nfase"/>
                <w:b/>
                <w:iCs w:val="0"/>
                <w:color w:val="auto"/>
                <w:lang w:val="pt-BR"/>
              </w:rPr>
              <w:t>:</w:t>
            </w:r>
          </w:p>
        </w:tc>
      </w:tr>
      <w:bookmarkStart w:id="0" w:name="Check01"/>
      <w:tr w:rsidR="002C3CFB" w:rsidRPr="00154172" w14:paraId="3A5F85EE" w14:textId="77777777" w:rsidTr="00FB6B5D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D03055" w14:textId="25B7DAD0" w:rsidR="002C3CFB" w:rsidRPr="00821845" w:rsidRDefault="002C3CFB" w:rsidP="002C3CFB">
            <w:pPr>
              <w:pStyle w:val="Cell-Left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45">
              <w:rPr>
                <w:lang w:val="pt-BR"/>
              </w:rPr>
              <w:instrText xml:space="preserve"> FORMCHECKBOX </w:instrText>
            </w:r>
            <w:r w:rsidR="00154172">
              <w:rPr>
                <w:lang w:val="pt-BR"/>
              </w:rPr>
            </w:r>
            <w:r w:rsidR="00154172">
              <w:rPr>
                <w:lang w:val="pt-BR"/>
              </w:rPr>
              <w:fldChar w:fldCharType="separate"/>
            </w:r>
            <w:r w:rsidRPr="00821845">
              <w:rPr>
                <w:lang w:val="pt-BR"/>
              </w:rPr>
              <w:fldChar w:fldCharType="end"/>
            </w:r>
            <w:bookmarkEnd w:id="0"/>
          </w:p>
        </w:tc>
        <w:tc>
          <w:tcPr>
            <w:tcW w:w="10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DAD663" w14:textId="34E04F28" w:rsidR="002C3CFB" w:rsidRPr="00821845" w:rsidRDefault="002C3CFB" w:rsidP="002C3CFB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Meu laboratório não recebeu os lotes afetados do 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e, portanto, não é afetado por este problema.</w:t>
            </w:r>
          </w:p>
        </w:tc>
      </w:tr>
      <w:tr w:rsidR="002C3CFB" w:rsidRPr="00154172" w14:paraId="569A31FD" w14:textId="77777777" w:rsidTr="00FB6B5D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A1DFDD" w14:textId="77777777" w:rsidR="002C3CFB" w:rsidRPr="00821845" w:rsidRDefault="002C3CFB" w:rsidP="002C3CFB">
            <w:pPr>
              <w:pStyle w:val="Cell-Left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45">
              <w:rPr>
                <w:lang w:val="pt-BR"/>
              </w:rPr>
              <w:instrText xml:space="preserve"> FORMCHECKBOX </w:instrText>
            </w:r>
            <w:r w:rsidR="00154172">
              <w:rPr>
                <w:lang w:val="pt-BR"/>
              </w:rPr>
            </w:r>
            <w:r w:rsidR="00154172">
              <w:rPr>
                <w:lang w:val="pt-BR"/>
              </w:rPr>
              <w:fldChar w:fldCharType="separate"/>
            </w:r>
            <w:r w:rsidRPr="00821845">
              <w:rPr>
                <w:lang w:val="pt-BR"/>
              </w:rPr>
              <w:fldChar w:fldCharType="end"/>
            </w:r>
          </w:p>
        </w:tc>
        <w:tc>
          <w:tcPr>
            <w:tcW w:w="10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160A69" w14:textId="48BFF7DC" w:rsidR="002C3CFB" w:rsidRPr="00821845" w:rsidRDefault="002C3CFB" w:rsidP="002C3CFB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Meu laboratório recebeu os lotes afetados do 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Pack, mas não está mais no estoque e, portanto, não é afetado por esse problema.</w:t>
            </w:r>
          </w:p>
        </w:tc>
      </w:tr>
      <w:tr w:rsidR="002C3CFB" w:rsidRPr="00154172" w14:paraId="6FC8235F" w14:textId="77777777" w:rsidTr="00FB6B5D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7C9A90" w14:textId="77777777" w:rsidR="002C3CFB" w:rsidRPr="00821845" w:rsidRDefault="002C3CFB" w:rsidP="002C3CFB">
            <w:pPr>
              <w:pStyle w:val="Cell-Left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45">
              <w:rPr>
                <w:lang w:val="pt-BR"/>
              </w:rPr>
              <w:instrText xml:space="preserve"> FORMCHECKBOX </w:instrText>
            </w:r>
            <w:r w:rsidR="00154172">
              <w:rPr>
                <w:lang w:val="pt-BR"/>
              </w:rPr>
            </w:r>
            <w:r w:rsidR="00154172">
              <w:rPr>
                <w:lang w:val="pt-BR"/>
              </w:rPr>
              <w:fldChar w:fldCharType="separate"/>
            </w:r>
            <w:r w:rsidRPr="00821845">
              <w:rPr>
                <w:lang w:val="pt-BR"/>
              </w:rPr>
              <w:fldChar w:fldCharType="end"/>
            </w:r>
          </w:p>
        </w:tc>
        <w:tc>
          <w:tcPr>
            <w:tcW w:w="10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42767A" w14:textId="6B6CC98A" w:rsidR="002C3CFB" w:rsidRPr="00821845" w:rsidRDefault="002C3CFB" w:rsidP="002C3CFB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Meu laboratório não calibra com o 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nos sistemas VITROS 3600/5600/XT 7600 e, portanto, não é afetado por esse problema.</w:t>
            </w:r>
          </w:p>
        </w:tc>
      </w:tr>
      <w:bookmarkStart w:id="1" w:name="Check02"/>
      <w:tr w:rsidR="002C3CFB" w:rsidRPr="00154172" w14:paraId="4F64CD89" w14:textId="77777777" w:rsidTr="00FB6B5D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01F9DB" w14:textId="0DDF967A" w:rsidR="002C3CFB" w:rsidRPr="00821845" w:rsidRDefault="002C3CFB" w:rsidP="002C3CFB">
            <w:pPr>
              <w:pStyle w:val="Cell-Left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45">
              <w:rPr>
                <w:lang w:val="pt-BR"/>
              </w:rPr>
              <w:instrText xml:space="preserve"> FORMCHECKBOX </w:instrText>
            </w:r>
            <w:r w:rsidR="00154172">
              <w:rPr>
                <w:lang w:val="pt-BR"/>
              </w:rPr>
            </w:r>
            <w:r w:rsidR="00154172">
              <w:rPr>
                <w:lang w:val="pt-BR"/>
              </w:rPr>
              <w:fldChar w:fldCharType="separate"/>
            </w:r>
            <w:r w:rsidRPr="00821845">
              <w:rPr>
                <w:lang w:val="pt-BR"/>
              </w:rPr>
              <w:fldChar w:fldCharType="end"/>
            </w:r>
            <w:bookmarkEnd w:id="1"/>
          </w:p>
        </w:tc>
        <w:tc>
          <w:tcPr>
            <w:tcW w:w="10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DB3AA0" w14:textId="0803053E" w:rsidR="002C3CFB" w:rsidRPr="00821845" w:rsidRDefault="002C3CFB" w:rsidP="002C3CFB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Meu laboratório tem os lotes afetados do 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Pack, mas não apresentou um aumento na taxa de falha de calibração devido a esse problema. Meu laboratório continuará a usar os lotes afetados do 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Pack.</w:t>
            </w:r>
          </w:p>
        </w:tc>
      </w:tr>
      <w:bookmarkStart w:id="2" w:name="Check03"/>
      <w:tr w:rsidR="002C3CFB" w:rsidRPr="00154172" w14:paraId="22358F53" w14:textId="77777777" w:rsidTr="00FB6B5D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2DF08F" w14:textId="0F9F5286" w:rsidR="002C3CFB" w:rsidRPr="00821845" w:rsidRDefault="002C3CFB" w:rsidP="002C3CFB">
            <w:pPr>
              <w:pStyle w:val="Cell-Left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Check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45">
              <w:rPr>
                <w:lang w:val="pt-BR"/>
              </w:rPr>
              <w:instrText xml:space="preserve"> FORMCHECKBOX </w:instrText>
            </w:r>
            <w:r w:rsidR="00154172">
              <w:rPr>
                <w:lang w:val="pt-BR"/>
              </w:rPr>
            </w:r>
            <w:r w:rsidR="00154172">
              <w:rPr>
                <w:lang w:val="pt-BR"/>
              </w:rPr>
              <w:fldChar w:fldCharType="separate"/>
            </w:r>
            <w:r w:rsidRPr="00821845">
              <w:rPr>
                <w:lang w:val="pt-BR"/>
              </w:rPr>
              <w:fldChar w:fldCharType="end"/>
            </w:r>
            <w:bookmarkEnd w:id="2"/>
          </w:p>
        </w:tc>
        <w:tc>
          <w:tcPr>
            <w:tcW w:w="10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729E74" w14:textId="766D5F81" w:rsidR="002C3CFB" w:rsidRPr="00821845" w:rsidRDefault="002C3CFB" w:rsidP="002C3CFB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Meu laboratório tem os lotes afetados do 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e apresentou um aumento na taxa de falha de calibração devido a esse problema. Parei de usar e descartei a quantidade indicada na tabela abaixo.</w:t>
            </w:r>
          </w:p>
        </w:tc>
      </w:tr>
      <w:tr w:rsidR="00A22458" w:rsidRPr="00154172" w14:paraId="786C7B03" w14:textId="77777777" w:rsidTr="00FB6B5D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C82C0E" w14:textId="77777777" w:rsidR="00A22458" w:rsidRPr="00821845" w:rsidRDefault="00A22458" w:rsidP="00980B05">
            <w:pPr>
              <w:pStyle w:val="Cell-Left"/>
              <w:rPr>
                <w:lang w:val="pt-BR"/>
              </w:rPr>
            </w:pPr>
          </w:p>
        </w:tc>
        <w:tc>
          <w:tcPr>
            <w:tcW w:w="10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4F0B2C" w14:textId="28333DE8" w:rsidR="00A22458" w:rsidRPr="00821845" w:rsidRDefault="002C3CFB" w:rsidP="00A22458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rFonts w:cstheme="minorHAnsi"/>
                <w:b/>
                <w:i/>
                <w:sz w:val="16"/>
                <w:szCs w:val="16"/>
                <w:lang w:val="pt-BR"/>
              </w:rPr>
              <w:t>Por favor, indique a sua escolha de crédito ou substituição:</w:t>
            </w:r>
          </w:p>
        </w:tc>
      </w:tr>
      <w:tr w:rsidR="002C3CFB" w:rsidRPr="00154172" w14:paraId="0AE9A31E" w14:textId="77777777" w:rsidTr="00FB6B5D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B80EBC" w14:textId="77777777" w:rsidR="002C3CFB" w:rsidRPr="00821845" w:rsidRDefault="002C3CFB" w:rsidP="002C3CFB">
            <w:pPr>
              <w:pStyle w:val="Cell-Left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45">
              <w:rPr>
                <w:lang w:val="pt-BR"/>
              </w:rPr>
              <w:instrText xml:space="preserve"> FORMCHECKBOX </w:instrText>
            </w:r>
            <w:r w:rsidR="00154172">
              <w:rPr>
                <w:lang w:val="pt-BR"/>
              </w:rPr>
            </w:r>
            <w:r w:rsidR="00154172">
              <w:rPr>
                <w:lang w:val="pt-BR"/>
              </w:rPr>
              <w:fldChar w:fldCharType="separate"/>
            </w:r>
            <w:r w:rsidRPr="00821845">
              <w:rPr>
                <w:lang w:val="pt-BR"/>
              </w:rPr>
              <w:fldChar w:fldCharType="end"/>
            </w:r>
          </w:p>
        </w:tc>
        <w:tc>
          <w:tcPr>
            <w:tcW w:w="10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1A2AD2" w14:textId="72A6DDF1" w:rsidR="002C3CFB" w:rsidRPr="00821845" w:rsidRDefault="002C3CFB" w:rsidP="002C3CFB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Creditar minha conta (o crédito </w:t>
            </w:r>
            <w:r w:rsidRPr="00821845">
              <w:rPr>
                <w:color w:val="FF0000"/>
                <w:sz w:val="16"/>
                <w:szCs w:val="16"/>
                <w:u w:val="single"/>
                <w:lang w:val="pt-BR"/>
              </w:rPr>
              <w:t>só</w:t>
            </w:r>
            <w:r w:rsidRPr="00821845">
              <w:rPr>
                <w:sz w:val="16"/>
                <w:szCs w:val="16"/>
                <w:lang w:val="pt-BR"/>
              </w:rPr>
              <w:t xml:space="preserve"> será emitido para unidades de vendas parciais descartadas, o crédito também pode ser emitido para unidades de vendas inteiras descartadas).</w:t>
            </w:r>
          </w:p>
        </w:tc>
      </w:tr>
      <w:tr w:rsidR="002C3CFB" w:rsidRPr="00821845" w14:paraId="3F4890CC" w14:textId="77777777" w:rsidTr="00FB6B5D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36DCC" w14:textId="77777777" w:rsidR="002C3CFB" w:rsidRPr="00821845" w:rsidRDefault="002C3CFB" w:rsidP="002C3CFB">
            <w:pPr>
              <w:pStyle w:val="Cell-Left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45">
              <w:rPr>
                <w:lang w:val="pt-BR"/>
              </w:rPr>
              <w:instrText xml:space="preserve"> FORMCHECKBOX </w:instrText>
            </w:r>
            <w:r w:rsidR="00154172">
              <w:rPr>
                <w:lang w:val="pt-BR"/>
              </w:rPr>
            </w:r>
            <w:r w:rsidR="00154172">
              <w:rPr>
                <w:lang w:val="pt-BR"/>
              </w:rPr>
              <w:fldChar w:fldCharType="separate"/>
            </w:r>
            <w:r w:rsidRPr="00821845">
              <w:rPr>
                <w:lang w:val="pt-BR"/>
              </w:rPr>
              <w:fldChar w:fldCharType="end"/>
            </w:r>
          </w:p>
        </w:tc>
        <w:tc>
          <w:tcPr>
            <w:tcW w:w="10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7F1EB" w14:textId="606A6133" w:rsidR="002C3CFB" w:rsidRPr="00821845" w:rsidRDefault="002C3CFB" w:rsidP="002C3CFB">
            <w:pPr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Envie um pedido de substituição para o número de unidades de vendas completas descartadas para o endereço listado acima. (Só podemos enviar unidades de venda completas).</w:t>
            </w:r>
          </w:p>
        </w:tc>
      </w:tr>
      <w:tr w:rsidR="00A22458" w:rsidRPr="00821845" w14:paraId="1FB498D9" w14:textId="77777777" w:rsidTr="00FB6B5D"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E7C670" w14:textId="77777777" w:rsidR="00A22458" w:rsidRPr="00821845" w:rsidRDefault="00A22458" w:rsidP="00980B05">
            <w:pPr>
              <w:pStyle w:val="Anchor"/>
              <w:rPr>
                <w:lang w:val="pt-BR"/>
              </w:rPr>
            </w:pPr>
          </w:p>
        </w:tc>
      </w:tr>
      <w:tr w:rsidR="00A22458" w:rsidRPr="00154172" w14:paraId="518E9BBC" w14:textId="77777777" w:rsidTr="00FB6B5D">
        <w:tc>
          <w:tcPr>
            <w:tcW w:w="1119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586E5B" w14:textId="1955EA0E" w:rsidR="00A22458" w:rsidRPr="00821845" w:rsidRDefault="009B4407" w:rsidP="00980B05">
            <w:pPr>
              <w:pStyle w:val="Field-Center"/>
              <w:jc w:val="left"/>
              <w:rPr>
                <w:lang w:val="pt-BR"/>
              </w:rPr>
            </w:pPr>
            <w:r w:rsidRPr="00821845">
              <w:rPr>
                <w:color w:val="auto"/>
                <w:lang w:val="pt-BR"/>
              </w:rPr>
              <w:t xml:space="preserve">Para referência: Uma unidade de venda de VITROS LH </w:t>
            </w:r>
            <w:proofErr w:type="spellStart"/>
            <w:r w:rsidRPr="00821845">
              <w:rPr>
                <w:color w:val="auto"/>
                <w:lang w:val="pt-BR"/>
              </w:rPr>
              <w:t>Reagent</w:t>
            </w:r>
            <w:proofErr w:type="spellEnd"/>
            <w:r w:rsidRPr="00821845">
              <w:rPr>
                <w:color w:val="auto"/>
                <w:lang w:val="pt-BR"/>
              </w:rPr>
              <w:t xml:space="preserve"> Pack (código do produto 1350198) = 1 pacote contendo 100 poços</w:t>
            </w:r>
          </w:p>
        </w:tc>
      </w:tr>
    </w:tbl>
    <w:tbl>
      <w:tblPr>
        <w:tblStyle w:val="TableGrid1"/>
        <w:tblW w:w="11199" w:type="dxa"/>
        <w:tblInd w:w="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994"/>
        <w:gridCol w:w="2078"/>
        <w:gridCol w:w="2127"/>
      </w:tblGrid>
      <w:tr w:rsidR="00A22458" w:rsidRPr="00154172" w14:paraId="011DF08A" w14:textId="77777777" w:rsidTr="00FB6B5D">
        <w:tc>
          <w:tcPr>
            <w:tcW w:w="69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1D4CE52A" w14:textId="20817064" w:rsidR="00A22458" w:rsidRPr="00821845" w:rsidRDefault="0003210C" w:rsidP="00980B05">
            <w:pPr>
              <w:pStyle w:val="Cell-Title"/>
              <w:rPr>
                <w:sz w:val="18"/>
                <w:szCs w:val="18"/>
                <w:lang w:val="pt-BR"/>
              </w:rPr>
            </w:pPr>
            <w:r w:rsidRPr="00821845">
              <w:rPr>
                <w:sz w:val="18"/>
                <w:szCs w:val="18"/>
                <w:lang w:val="pt-BR"/>
              </w:rPr>
              <w:t>Nome do produto / código do produto / LOTE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  <w:hideMark/>
          </w:tcPr>
          <w:p w14:paraId="2A003B59" w14:textId="6C73C78E" w:rsidR="00A22458" w:rsidRPr="00821845" w:rsidRDefault="0003210C" w:rsidP="00980B05">
            <w:pPr>
              <w:pStyle w:val="Cell-Title"/>
              <w:rPr>
                <w:sz w:val="18"/>
                <w:szCs w:val="18"/>
                <w:lang w:val="pt-BR"/>
              </w:rPr>
            </w:pPr>
            <w:r w:rsidRPr="00821845">
              <w:rPr>
                <w:sz w:val="18"/>
                <w:szCs w:val="18"/>
                <w:lang w:val="pt-BR"/>
              </w:rPr>
              <w:t>Número de unidades de venda inteiras descartadas (fechadas)</w:t>
            </w:r>
          </w:p>
        </w:tc>
        <w:tc>
          <w:tcPr>
            <w:tcW w:w="212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595959" w:themeFill="text1" w:themeFillTint="A6"/>
            <w:vAlign w:val="center"/>
            <w:hideMark/>
          </w:tcPr>
          <w:p w14:paraId="65F19CEC" w14:textId="1958DB13" w:rsidR="00A22458" w:rsidRPr="00821845" w:rsidRDefault="0003210C" w:rsidP="00980B05">
            <w:pPr>
              <w:pStyle w:val="Cell-Title"/>
              <w:rPr>
                <w:sz w:val="18"/>
                <w:szCs w:val="18"/>
                <w:lang w:val="pt-BR"/>
              </w:rPr>
            </w:pPr>
            <w:r w:rsidRPr="00821845">
              <w:rPr>
                <w:sz w:val="18"/>
                <w:szCs w:val="18"/>
                <w:lang w:val="pt-BR"/>
              </w:rPr>
              <w:t>Número de poços restantes em pacotes parcialmente usados ​​(abertos)</w:t>
            </w:r>
          </w:p>
        </w:tc>
      </w:tr>
      <w:tr w:rsidR="00A22458" w:rsidRPr="00821845" w14:paraId="109775B5" w14:textId="77777777" w:rsidTr="00FB6B5D">
        <w:trPr>
          <w:trHeight w:val="171"/>
        </w:trPr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4A199B3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bookmarkStart w:id="3" w:name="Count03" w:colFirst="1" w:colLast="1"/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2010</w:t>
            </w:r>
          </w:p>
        </w:tc>
        <w:bookmarkStart w:id="4" w:name="Count01"/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76925160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648C416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  <w:bookmarkEnd w:id="3"/>
      <w:tr w:rsidR="00A22458" w:rsidRPr="00821845" w14:paraId="4FE24DDC" w14:textId="77777777" w:rsidTr="00FB6B5D">
        <w:trPr>
          <w:trHeight w:val="143"/>
        </w:trPr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D8B61F2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2020</w:t>
            </w:r>
          </w:p>
        </w:tc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07393571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8C3F031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  <w:tr w:rsidR="00A22458" w:rsidRPr="00821845" w14:paraId="7E10E82C" w14:textId="77777777" w:rsidTr="00FB6B5D">
        <w:trPr>
          <w:trHeight w:val="71"/>
        </w:trPr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7D1C465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2031</w:t>
            </w:r>
          </w:p>
        </w:tc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05681782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55A8E47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  <w:tr w:rsidR="00A22458" w:rsidRPr="00821845" w14:paraId="389065B8" w14:textId="77777777" w:rsidTr="00FB6B5D">
        <w:trPr>
          <w:trHeight w:val="107"/>
        </w:trPr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9A7CA88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2035</w:t>
            </w:r>
          </w:p>
        </w:tc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6511A8A2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17F37E6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  <w:tr w:rsidR="00A22458" w:rsidRPr="00821845" w14:paraId="57A7FB14" w14:textId="77777777" w:rsidTr="00FB6B5D"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69B24BB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2040</w:t>
            </w:r>
          </w:p>
        </w:tc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hideMark/>
          </w:tcPr>
          <w:p w14:paraId="58DCC817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8F4F000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  <w:tr w:rsidR="00A22458" w:rsidRPr="00821845" w14:paraId="01141C8A" w14:textId="77777777" w:rsidTr="00FB6B5D"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580841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2045</w:t>
            </w:r>
          </w:p>
        </w:tc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6418538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A0ACDA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  <w:tr w:rsidR="00A22458" w:rsidRPr="00821845" w14:paraId="149BD309" w14:textId="77777777" w:rsidTr="00FB6B5D"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9778A0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2048</w:t>
            </w:r>
          </w:p>
        </w:tc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CFB8F8E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BF2283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  <w:tr w:rsidR="00A22458" w:rsidRPr="00821845" w14:paraId="0711E3B3" w14:textId="77777777" w:rsidTr="00FB6B5D"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FBB2C6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2051</w:t>
            </w:r>
          </w:p>
        </w:tc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B0619BE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165043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  <w:tr w:rsidR="00A22458" w:rsidRPr="00821845" w14:paraId="59C21512" w14:textId="77777777" w:rsidTr="00FB6B5D">
        <w:tc>
          <w:tcPr>
            <w:tcW w:w="6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58F6D5" w14:textId="77777777" w:rsidR="00A22458" w:rsidRPr="00821845" w:rsidRDefault="00A22458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VITROS LH </w:t>
            </w:r>
            <w:proofErr w:type="spellStart"/>
            <w:r w:rsidRPr="00821845">
              <w:rPr>
                <w:sz w:val="16"/>
                <w:szCs w:val="16"/>
                <w:lang w:val="pt-BR"/>
              </w:rPr>
              <w:t>Reagent</w:t>
            </w:r>
            <w:proofErr w:type="spellEnd"/>
            <w:r w:rsidRPr="00821845">
              <w:rPr>
                <w:sz w:val="16"/>
                <w:szCs w:val="16"/>
                <w:lang w:val="pt-BR"/>
              </w:rPr>
              <w:t xml:space="preserve"> Pack / 1350198 / 2061</w:t>
            </w:r>
          </w:p>
        </w:tc>
        <w:tc>
          <w:tcPr>
            <w:tcW w:w="20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4023B0B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003E5" w14:textId="77777777" w:rsidR="00A22458" w:rsidRPr="00821845" w:rsidRDefault="00A22458" w:rsidP="00980B05">
            <w:pPr>
              <w:pStyle w:val="Field-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0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</w:tbl>
    <w:tbl>
      <w:tblPr>
        <w:tblStyle w:val="TableGrid4"/>
        <w:tblW w:w="1119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76"/>
        <w:gridCol w:w="42"/>
        <w:gridCol w:w="1890"/>
        <w:gridCol w:w="540"/>
        <w:gridCol w:w="930"/>
        <w:gridCol w:w="1671"/>
        <w:gridCol w:w="3249"/>
        <w:gridCol w:w="1601"/>
      </w:tblGrid>
      <w:tr w:rsidR="00087D29" w:rsidRPr="00154172" w14:paraId="385D6EA6" w14:textId="77777777" w:rsidTr="00FB6B5D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5DB6D71" w14:textId="0274E512" w:rsidR="00087D29" w:rsidRPr="00821845" w:rsidRDefault="00E15BFB" w:rsidP="005E18A0">
            <w:pPr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Nome impresso:</w:t>
            </w:r>
          </w:p>
        </w:tc>
        <w:bookmarkStart w:id="5" w:name="YourName01"/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E024A0F" w14:textId="41E0EAD3" w:rsidR="00087D29" w:rsidRPr="00821845" w:rsidRDefault="00A22458" w:rsidP="005E18A0">
            <w:pPr>
              <w:keepNext/>
              <w:keepLines/>
              <w:rPr>
                <w:color w:val="17365D"/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YourName0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F2F2F2"/>
            <w:vAlign w:val="bottom"/>
          </w:tcPr>
          <w:p w14:paraId="7A727363" w14:textId="4D698F71" w:rsidR="00E15BFB" w:rsidRPr="00821845" w:rsidRDefault="00E15BFB" w:rsidP="00E15BFB">
            <w:pPr>
              <w:jc w:val="right"/>
              <w:rPr>
                <w:rFonts w:ascii="Arial" w:hAnsi="Arial" w:cs="Arial"/>
                <w:sz w:val="10"/>
                <w:szCs w:val="10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Assinatura</w:t>
            </w:r>
            <w:r w:rsidR="00087D29" w:rsidRPr="00821845">
              <w:rPr>
                <w:sz w:val="16"/>
                <w:szCs w:val="16"/>
                <w:lang w:val="pt-BR"/>
              </w:rPr>
              <w:t>:</w:t>
            </w:r>
            <w:r w:rsidR="00A13EB0">
              <w:rPr>
                <w:sz w:val="16"/>
                <w:szCs w:val="16"/>
                <w:lang w:val="pt-BR"/>
              </w:rPr>
              <w:t xml:space="preserve"> </w:t>
            </w:r>
            <w:r w:rsidR="00A13EB0">
              <w:rPr>
                <w:sz w:val="16"/>
                <w:szCs w:val="16"/>
                <w:lang w:val="pt-BR"/>
              </w:rPr>
              <w:br/>
            </w:r>
            <w:r w:rsidRPr="00821845">
              <w:rPr>
                <w:rFonts w:ascii="Arial" w:hAnsi="Arial" w:cs="Arial"/>
                <w:sz w:val="10"/>
                <w:szCs w:val="10"/>
                <w:lang w:val="pt-BR"/>
              </w:rPr>
              <w:t>Sua assinatura é necessária</w:t>
            </w:r>
          </w:p>
          <w:p w14:paraId="799D33A8" w14:textId="13C19095" w:rsidR="00087D29" w:rsidRPr="00821845" w:rsidRDefault="00E15BFB" w:rsidP="00E15BFB">
            <w:pPr>
              <w:jc w:val="right"/>
              <w:rPr>
                <w:sz w:val="16"/>
                <w:szCs w:val="16"/>
                <w:lang w:val="pt-BR"/>
              </w:rPr>
            </w:pPr>
            <w:r w:rsidRPr="00821845">
              <w:rPr>
                <w:rFonts w:ascii="Arial" w:hAnsi="Arial" w:cs="Arial"/>
                <w:sz w:val="10"/>
                <w:szCs w:val="10"/>
                <w:lang w:val="pt-BR"/>
              </w:rPr>
              <w:t>Sua assinatura confirma que você recebeu e entendeu esta comunicação.</w:t>
            </w:r>
          </w:p>
        </w:tc>
        <w:tc>
          <w:tcPr>
            <w:tcW w:w="485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ED3A493" w14:textId="77777777" w:rsidR="00087D29" w:rsidRPr="00821845" w:rsidRDefault="00087D29" w:rsidP="005E18A0">
            <w:pPr>
              <w:keepNext/>
              <w:keepLines/>
              <w:rPr>
                <w:color w:val="17365D"/>
                <w:sz w:val="16"/>
                <w:szCs w:val="16"/>
                <w:lang w:val="pt-BR"/>
              </w:rPr>
            </w:pPr>
          </w:p>
        </w:tc>
      </w:tr>
      <w:tr w:rsidR="00087D29" w:rsidRPr="00A13EB0" w14:paraId="170653A1" w14:textId="77777777" w:rsidTr="00FB6B5D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36AA893" w14:textId="086B251D" w:rsidR="00087D29" w:rsidRPr="00821845" w:rsidRDefault="00821845" w:rsidP="005E18A0">
            <w:pPr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Telefone</w:t>
            </w:r>
            <w:r w:rsidR="00087D29" w:rsidRPr="00821845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1932" w:type="dxa"/>
            <w:gridSpan w:val="2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5DD1FA2C" w14:textId="42756EB0" w:rsidR="00087D29" w:rsidRPr="00821845" w:rsidRDefault="00A22458" w:rsidP="005E18A0">
            <w:pPr>
              <w:keepNext/>
              <w:keepLines/>
              <w:rPr>
                <w:color w:val="17365D"/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YourName0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B77640B" w14:textId="4D97B466" w:rsidR="00087D29" w:rsidRPr="00821845" w:rsidRDefault="00A13EB0" w:rsidP="00E179F5">
            <w:pPr>
              <w:ind w:left="-113"/>
              <w:jc w:val="righ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Data: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0E45CFB8" w14:textId="183B9937" w:rsidR="00087D29" w:rsidRPr="00821845" w:rsidRDefault="00900FFA" w:rsidP="005E18A0">
            <w:pPr>
              <w:keepNext/>
              <w:keepLines/>
              <w:rPr>
                <w:color w:val="17365D"/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YourName0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14:paraId="273E7187" w14:textId="77777777" w:rsidR="00087D29" w:rsidRPr="00821845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4850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961DEA" w14:textId="77777777" w:rsidR="00087D29" w:rsidRPr="00821845" w:rsidRDefault="00087D29" w:rsidP="00087D29">
            <w:pPr>
              <w:keepNext/>
              <w:keepLines/>
              <w:numPr>
                <w:ilvl w:val="0"/>
                <w:numId w:val="1"/>
              </w:numPr>
              <w:ind w:left="0" w:firstLine="0"/>
              <w:rPr>
                <w:color w:val="17365D"/>
                <w:sz w:val="16"/>
                <w:szCs w:val="16"/>
                <w:lang w:val="pt-BR"/>
              </w:rPr>
            </w:pPr>
          </w:p>
        </w:tc>
      </w:tr>
      <w:tr w:rsidR="00087D29" w:rsidRPr="00A13EB0" w14:paraId="1F0DDA45" w14:textId="77777777" w:rsidTr="00FB6B5D">
        <w:trPr>
          <w:trHeight w:val="71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C3151D" w14:textId="77777777" w:rsidR="00087D29" w:rsidRPr="00821845" w:rsidRDefault="00087D29" w:rsidP="005E18A0">
            <w:pPr>
              <w:rPr>
                <w:sz w:val="16"/>
                <w:szCs w:val="16"/>
                <w:lang w:val="pt-BR"/>
              </w:rPr>
            </w:pPr>
          </w:p>
        </w:tc>
      </w:tr>
      <w:tr w:rsidR="00A22458" w:rsidRPr="00A13EB0" w14:paraId="0879C5E5" w14:textId="77777777" w:rsidTr="00FB6B5D">
        <w:tblPrEx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1318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</w:tcPr>
          <w:p w14:paraId="717B4FA5" w14:textId="4752BF8C" w:rsidR="00A22458" w:rsidRPr="00821845" w:rsidRDefault="00E15BFB" w:rsidP="005E18A0">
            <w:pPr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 xml:space="preserve">Seus </w:t>
            </w:r>
            <w:r w:rsidR="00A13EB0" w:rsidRPr="00821845">
              <w:rPr>
                <w:sz w:val="16"/>
                <w:szCs w:val="16"/>
                <w:lang w:val="pt-BR"/>
              </w:rPr>
              <w:t>comentários: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AB7131" w14:textId="63E942C1" w:rsidR="00A22458" w:rsidRPr="00821845" w:rsidRDefault="00A22458" w:rsidP="005E18A0">
            <w:pPr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YourName0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pct5" w:color="auto" w:fill="auto"/>
            <w:vAlign w:val="center"/>
          </w:tcPr>
          <w:p w14:paraId="26222F35" w14:textId="77777777" w:rsidR="00A22458" w:rsidRPr="00821845" w:rsidRDefault="00A22458" w:rsidP="005E18A0">
            <w:pPr>
              <w:rPr>
                <w:sz w:val="16"/>
                <w:szCs w:val="16"/>
                <w:lang w:val="pt-BR"/>
              </w:rPr>
            </w:pPr>
          </w:p>
        </w:tc>
      </w:tr>
    </w:tbl>
    <w:tbl>
      <w:tblPr>
        <w:tblStyle w:val="Tabelacomgrade"/>
        <w:tblW w:w="1119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14"/>
        <w:gridCol w:w="7371"/>
        <w:gridCol w:w="9"/>
        <w:gridCol w:w="900"/>
        <w:gridCol w:w="1361"/>
        <w:gridCol w:w="244"/>
      </w:tblGrid>
      <w:tr w:rsidR="00A22458" w:rsidRPr="00154172" w14:paraId="0DAEEC7E" w14:textId="77777777" w:rsidTr="00FB6B5D">
        <w:trPr>
          <w:trHeight w:val="328"/>
        </w:trPr>
        <w:tc>
          <w:tcPr>
            <w:tcW w:w="11199" w:type="dxa"/>
            <w:gridSpan w:val="6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4D5EB41" w14:textId="13DC0017" w:rsidR="00A22458" w:rsidRPr="00821845" w:rsidRDefault="00735A13" w:rsidP="00980B05">
            <w:pPr>
              <w:pStyle w:val="Ancho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u w:val="single"/>
                <w:lang w:val="pt-BR"/>
              </w:rPr>
              <w:t xml:space="preserve">Se você estiver respondendo por mais de um local, liste abaixo todos os locais e números de cliente (UCN) que sua empresa </w:t>
            </w:r>
            <w:r w:rsidR="00A13EB0" w:rsidRPr="00821845">
              <w:rPr>
                <w:sz w:val="16"/>
                <w:szCs w:val="16"/>
                <w:u w:val="single"/>
                <w:lang w:val="pt-BR"/>
              </w:rPr>
              <w:t>representa:</w:t>
            </w:r>
          </w:p>
        </w:tc>
      </w:tr>
      <w:tr w:rsidR="00A22458" w:rsidRPr="00821845" w14:paraId="3B164044" w14:textId="77777777" w:rsidTr="00FB6B5D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0A8BD6" w14:textId="2F8C964A" w:rsidR="00A22458" w:rsidRPr="00821845" w:rsidRDefault="00735A13" w:rsidP="00980B05">
            <w:pPr>
              <w:pStyle w:val="Cell-Right"/>
              <w:jc w:val="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Locais que representa</w:t>
            </w:r>
          </w:p>
        </w:tc>
        <w:tc>
          <w:tcPr>
            <w:tcW w:w="82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A38508" w14:textId="77777777" w:rsidR="00A22458" w:rsidRPr="00821845" w:rsidRDefault="00A22458" w:rsidP="00980B05">
            <w:pPr>
              <w:pStyle w:val="Cell-Left2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Comments01"/>
                  <w:enabled/>
                  <w:calcOnExit w:val="0"/>
                  <w:textInput/>
                </w:ffData>
              </w:fldChar>
            </w:r>
            <w:r w:rsidRPr="00821845">
              <w:rPr>
                <w:lang w:val="pt-BR"/>
              </w:rPr>
              <w:instrText xml:space="preserve"> FORMTEXT </w:instrText>
            </w:r>
            <w:r w:rsidRPr="00821845">
              <w:rPr>
                <w:lang w:val="pt-BR"/>
              </w:rPr>
            </w:r>
            <w:r w:rsidRPr="00821845">
              <w:rPr>
                <w:lang w:val="pt-BR"/>
              </w:rPr>
              <w:fldChar w:fldCharType="separate"/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lang w:val="pt-BR"/>
              </w:rPr>
              <w:fldChar w:fldCharType="end"/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pct5" w:color="auto" w:fill="auto"/>
            <w:vAlign w:val="center"/>
          </w:tcPr>
          <w:p w14:paraId="46335A26" w14:textId="77777777" w:rsidR="00A22458" w:rsidRPr="00821845" w:rsidRDefault="00A22458" w:rsidP="00980B05">
            <w:pPr>
              <w:pStyle w:val="Cell-Left2"/>
              <w:rPr>
                <w:lang w:val="pt-BR"/>
              </w:rPr>
            </w:pPr>
          </w:p>
        </w:tc>
      </w:tr>
      <w:tr w:rsidR="00A22458" w:rsidRPr="00821845" w14:paraId="70893E98" w14:textId="77777777" w:rsidTr="00FB6B5D">
        <w:trPr>
          <w:gridAfter w:val="1"/>
          <w:wAfter w:w="244" w:type="dxa"/>
          <w:cantSplit/>
          <w:trHeight w:val="74"/>
        </w:trPr>
        <w:tc>
          <w:tcPr>
            <w:tcW w:w="10955" w:type="dxa"/>
            <w:gridSpan w:val="5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14:paraId="5FAC5016" w14:textId="77777777" w:rsidR="00A22458" w:rsidRPr="00821845" w:rsidRDefault="00A22458" w:rsidP="00980B05">
            <w:pPr>
              <w:pStyle w:val="Anchor"/>
              <w:keepNext/>
              <w:rPr>
                <w:sz w:val="12"/>
                <w:szCs w:val="12"/>
                <w:lang w:val="pt-BR"/>
              </w:rPr>
            </w:pPr>
          </w:p>
        </w:tc>
      </w:tr>
      <w:tr w:rsidR="00A22458" w:rsidRPr="00821845" w14:paraId="175C385C" w14:textId="77777777" w:rsidTr="00FB6B5D"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5C334EEB" w14:textId="1A12A363" w:rsidR="00A22458" w:rsidRPr="00821845" w:rsidRDefault="00741AA9" w:rsidP="00980B05">
            <w:pPr>
              <w:pStyle w:val="Cell-Title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Para clientes que encomendam de um distribuidor</w:t>
            </w:r>
          </w:p>
        </w:tc>
        <w:tc>
          <w:tcPr>
            <w:tcW w:w="2514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595959" w:themeFill="text1" w:themeFillTint="A6"/>
            <w:vAlign w:val="center"/>
          </w:tcPr>
          <w:p w14:paraId="37677765" w14:textId="3ED31924" w:rsidR="00A22458" w:rsidRPr="00821845" w:rsidRDefault="00741AA9" w:rsidP="00980B05">
            <w:pPr>
              <w:pStyle w:val="Cell-Title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Nome do vendedor</w:t>
            </w:r>
          </w:p>
        </w:tc>
      </w:tr>
      <w:tr w:rsidR="00A22458" w:rsidRPr="00821845" w14:paraId="1FBC037D" w14:textId="77777777" w:rsidTr="00FB6B5D">
        <w:trPr>
          <w:trHeight w:val="89"/>
        </w:trPr>
        <w:tc>
          <w:tcPr>
            <w:tcW w:w="86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EACCA8" w14:textId="7902BB57" w:rsidR="00A22458" w:rsidRPr="00821845" w:rsidRDefault="00741AA9" w:rsidP="00980B05">
            <w:pPr>
              <w:pStyle w:val="Cell-Left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t>Se você estiver fazendo o pedido de um revendedor, forneça o nome do revendedor</w:t>
            </w:r>
          </w:p>
        </w:tc>
        <w:tc>
          <w:tcPr>
            <w:tcW w:w="25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BA1B75" w14:textId="77777777" w:rsidR="00A22458" w:rsidRPr="00821845" w:rsidRDefault="00A22458" w:rsidP="00980B05">
            <w:pPr>
              <w:pStyle w:val="Cell-Left"/>
              <w:jc w:val="center"/>
              <w:rPr>
                <w:sz w:val="16"/>
                <w:szCs w:val="16"/>
                <w:lang w:val="pt-BR"/>
              </w:rPr>
            </w:pPr>
            <w:r w:rsidRPr="00821845">
              <w:rPr>
                <w:sz w:val="16"/>
                <w:szCs w:val="16"/>
                <w:lang w:val="pt-BR"/>
              </w:rPr>
              <w:fldChar w:fldCharType="begin">
                <w:ffData>
                  <w:name w:val="Count11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821845">
              <w:rPr>
                <w:sz w:val="16"/>
                <w:szCs w:val="16"/>
                <w:lang w:val="pt-BR"/>
              </w:rPr>
              <w:instrText xml:space="preserve"> FORMTEXT </w:instrText>
            </w:r>
            <w:r w:rsidRPr="00821845">
              <w:rPr>
                <w:sz w:val="16"/>
                <w:szCs w:val="16"/>
                <w:lang w:val="pt-BR"/>
              </w:rPr>
            </w:r>
            <w:r w:rsidRPr="00821845">
              <w:rPr>
                <w:sz w:val="16"/>
                <w:szCs w:val="16"/>
                <w:lang w:val="pt-BR"/>
              </w:rPr>
              <w:fldChar w:fldCharType="separate"/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noProof/>
                <w:sz w:val="16"/>
                <w:szCs w:val="16"/>
                <w:lang w:val="pt-BR"/>
              </w:rPr>
              <w:t> </w:t>
            </w:r>
            <w:r w:rsidRPr="00821845">
              <w:rPr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7DD6982F" w14:textId="4841474C" w:rsidR="00E37269" w:rsidRPr="00821845" w:rsidRDefault="00E37269" w:rsidP="006C339B">
      <w:pPr>
        <w:pStyle w:val="Anchor"/>
        <w:rPr>
          <w:color w:val="000000" w:themeColor="text1"/>
          <w:lang w:val="pt-BR"/>
        </w:rPr>
      </w:pPr>
    </w:p>
    <w:tbl>
      <w:tblPr>
        <w:tblStyle w:val="Tabelacomgrade"/>
        <w:tblW w:w="1162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923"/>
      </w:tblGrid>
      <w:tr w:rsidR="0093308C" w:rsidRPr="00821845" w14:paraId="03446E1D" w14:textId="77777777" w:rsidTr="00FB6B5D">
        <w:tc>
          <w:tcPr>
            <w:tcW w:w="1702" w:type="dxa"/>
          </w:tcPr>
          <w:p w14:paraId="73B3FDC8" w14:textId="239FEDE3" w:rsidR="0093308C" w:rsidRPr="00821845" w:rsidRDefault="007E450E" w:rsidP="00980B05">
            <w:pPr>
              <w:pStyle w:val="Cell-Right2"/>
              <w:rPr>
                <w:lang w:val="pt-BR"/>
              </w:rPr>
            </w:pPr>
            <w:r w:rsidRPr="00821845">
              <w:rPr>
                <w:lang w:val="pt-BR"/>
              </w:rPr>
              <w:t>ID do conteúdo</w:t>
            </w:r>
            <w:r w:rsidR="0093308C" w:rsidRPr="00821845">
              <w:rPr>
                <w:lang w:val="pt-BR"/>
              </w:rPr>
              <w:t>:</w:t>
            </w:r>
          </w:p>
        </w:tc>
        <w:bookmarkStart w:id="6" w:name="Text14"/>
        <w:tc>
          <w:tcPr>
            <w:tcW w:w="9923" w:type="dxa"/>
            <w:tcBorders>
              <w:bottom w:val="single" w:sz="4" w:space="0" w:color="BFBFBF" w:themeColor="background1" w:themeShade="BF"/>
            </w:tcBorders>
          </w:tcPr>
          <w:p w14:paraId="53DA92F4" w14:textId="30FF0488" w:rsidR="0093308C" w:rsidRPr="00821845" w:rsidRDefault="0093308C" w:rsidP="0093308C">
            <w:pPr>
              <w:pStyle w:val="Anchor02"/>
              <w:jc w:val="left"/>
              <w:rPr>
                <w:lang w:val="pt-BR"/>
              </w:rPr>
            </w:pPr>
            <w:r w:rsidRPr="00821845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21845">
              <w:rPr>
                <w:lang w:val="pt-BR"/>
              </w:rPr>
              <w:instrText xml:space="preserve"> FORMTEXT </w:instrText>
            </w:r>
            <w:r w:rsidRPr="00821845">
              <w:rPr>
                <w:lang w:val="pt-BR"/>
              </w:rPr>
            </w:r>
            <w:r w:rsidRPr="00821845">
              <w:rPr>
                <w:lang w:val="pt-BR"/>
              </w:rPr>
              <w:fldChar w:fldCharType="separate"/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noProof/>
                <w:lang w:val="pt-BR"/>
              </w:rPr>
              <w:t> </w:t>
            </w:r>
            <w:r w:rsidRPr="00821845">
              <w:rPr>
                <w:lang w:val="pt-BR"/>
              </w:rPr>
              <w:fldChar w:fldCharType="end"/>
            </w:r>
            <w:bookmarkEnd w:id="6"/>
          </w:p>
        </w:tc>
      </w:tr>
    </w:tbl>
    <w:p w14:paraId="0B59162A" w14:textId="77777777" w:rsidR="00A22458" w:rsidRPr="00821845" w:rsidRDefault="00A22458" w:rsidP="006C339B">
      <w:pPr>
        <w:pStyle w:val="Anchor"/>
        <w:rPr>
          <w:color w:val="000000" w:themeColor="text1"/>
          <w:lang w:val="pt-BR"/>
        </w:rPr>
      </w:pPr>
    </w:p>
    <w:sectPr w:rsidR="00A22458" w:rsidRPr="00821845" w:rsidSect="008D13F6">
      <w:footerReference w:type="default" r:id="rId8"/>
      <w:pgSz w:w="12240" w:h="15840"/>
      <w:pgMar w:top="284" w:right="720" w:bottom="426" w:left="720" w:header="144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C51D" w14:textId="77777777" w:rsidR="00DF379C" w:rsidRDefault="00DF379C" w:rsidP="003D5C93">
      <w:pPr>
        <w:spacing w:after="0" w:line="240" w:lineRule="auto"/>
      </w:pPr>
      <w:r>
        <w:separator/>
      </w:r>
    </w:p>
  </w:endnote>
  <w:endnote w:type="continuationSeparator" w:id="0">
    <w:p w14:paraId="165334E1" w14:textId="77777777" w:rsidR="00DF379C" w:rsidRDefault="00DF379C" w:rsidP="003D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2AFA" w14:textId="60F6637F" w:rsidR="003D5C93" w:rsidRPr="00735A13" w:rsidRDefault="00E15BFB" w:rsidP="00985DC1">
    <w:pPr>
      <w:pStyle w:val="Corpodetexto"/>
      <w:rPr>
        <w:lang w:val="pt-BR"/>
      </w:rPr>
    </w:pPr>
    <w:r w:rsidRPr="00735A13">
      <w:rPr>
        <w:lang w:val="pt-BR"/>
      </w:rPr>
      <w:t>ID de comunicação</w:t>
    </w:r>
    <w:r w:rsidR="003C7D6C" w:rsidRPr="00735A13">
      <w:rPr>
        <w:lang w:val="pt-BR"/>
      </w:rPr>
      <w:t>:</w:t>
    </w:r>
    <w:r w:rsidR="00985DC1" w:rsidRPr="00735A13">
      <w:rPr>
        <w:lang w:val="pt-BR"/>
      </w:rPr>
      <w:t xml:space="preserve">  </w:t>
    </w:r>
    <w:r w:rsidR="002F7409" w:rsidRPr="00735A13">
      <w:rPr>
        <w:lang w:val="pt-BR"/>
      </w:rPr>
      <w:t>CL</w:t>
    </w:r>
    <w:r w:rsidR="00BE77EE" w:rsidRPr="00735A13">
      <w:rPr>
        <w:lang w:val="pt-BR"/>
      </w:rPr>
      <w:t>20</w:t>
    </w:r>
    <w:r w:rsidR="00C806AD" w:rsidRPr="00735A13">
      <w:rPr>
        <w:lang w:val="pt-BR"/>
      </w:rPr>
      <w:t>2</w:t>
    </w:r>
    <w:r w:rsidR="002F7409" w:rsidRPr="00735A13">
      <w:rPr>
        <w:lang w:val="pt-BR"/>
      </w:rPr>
      <w:t>3</w:t>
    </w:r>
    <w:r w:rsidR="00282BF7" w:rsidRPr="00735A13">
      <w:rPr>
        <w:lang w:val="pt-BR"/>
      </w:rPr>
      <w:t>-</w:t>
    </w:r>
    <w:r w:rsidR="002F7409" w:rsidRPr="00735A13">
      <w:rPr>
        <w:lang w:val="pt-BR"/>
      </w:rPr>
      <w:t>0</w:t>
    </w:r>
    <w:r w:rsidR="00A22458" w:rsidRPr="00735A13">
      <w:rPr>
        <w:lang w:val="pt-BR"/>
      </w:rPr>
      <w:t>28</w:t>
    </w:r>
    <w:r w:rsidR="002F7409" w:rsidRPr="00735A13">
      <w:rPr>
        <w:lang w:val="pt-BR"/>
      </w:rPr>
      <w:t>a_CofR</w:t>
    </w:r>
    <w:r w:rsidR="00985DC1" w:rsidRPr="00735A13">
      <w:rPr>
        <w:lang w:val="pt-BR"/>
      </w:rPr>
      <w:tab/>
    </w:r>
    <w:r w:rsidR="00985DC1" w:rsidRPr="00735A13">
      <w:rPr>
        <w:lang w:val="pt-BR"/>
      </w:rPr>
      <w:tab/>
      <w:t>P</w:t>
    </w:r>
    <w:r w:rsidR="007B18C7" w:rsidRPr="00735A13">
      <w:rPr>
        <w:lang w:val="pt-BR"/>
      </w:rPr>
      <w:t>á</w:t>
    </w:r>
    <w:r w:rsidR="00985DC1" w:rsidRPr="00735A13">
      <w:rPr>
        <w:lang w:val="pt-BR"/>
      </w:rPr>
      <w:t>g</w:t>
    </w:r>
    <w:r w:rsidR="007B18C7" w:rsidRPr="00735A13">
      <w:rPr>
        <w:lang w:val="pt-BR"/>
      </w:rPr>
      <w:t>ina</w:t>
    </w:r>
    <w:r w:rsidR="00985DC1" w:rsidRPr="00735A13">
      <w:rPr>
        <w:lang w:val="pt-BR"/>
      </w:rPr>
      <w:t xml:space="preserve"> </w:t>
    </w:r>
    <w:r w:rsidR="00985DC1">
      <w:rPr>
        <w:b/>
      </w:rPr>
      <w:fldChar w:fldCharType="begin"/>
    </w:r>
    <w:r w:rsidR="00985DC1" w:rsidRPr="00735A13">
      <w:rPr>
        <w:b/>
        <w:lang w:val="pt-BR"/>
      </w:rPr>
      <w:instrText xml:space="preserve"> PAGE  \* Arabic  \* MERGEFORMAT </w:instrText>
    </w:r>
    <w:r w:rsidR="00985DC1">
      <w:rPr>
        <w:b/>
      </w:rPr>
      <w:fldChar w:fldCharType="separate"/>
    </w:r>
    <w:r w:rsidR="00FB6B5D">
      <w:rPr>
        <w:b/>
        <w:noProof/>
        <w:lang w:val="pt-BR"/>
      </w:rPr>
      <w:t>1</w:t>
    </w:r>
    <w:r w:rsidR="00985DC1">
      <w:rPr>
        <w:b/>
      </w:rPr>
      <w:fldChar w:fldCharType="end"/>
    </w:r>
    <w:r w:rsidR="00985DC1" w:rsidRPr="00735A13">
      <w:rPr>
        <w:lang w:val="pt-BR"/>
      </w:rPr>
      <w:t xml:space="preserve"> </w:t>
    </w:r>
    <w:r w:rsidR="007B18C7" w:rsidRPr="00735A13">
      <w:rPr>
        <w:lang w:val="pt-BR"/>
      </w:rPr>
      <w:t>de</w:t>
    </w:r>
    <w:r w:rsidR="00985DC1" w:rsidRPr="00735A13">
      <w:rPr>
        <w:lang w:val="pt-BR"/>
      </w:rPr>
      <w:t xml:space="preserve"> </w:t>
    </w:r>
    <w:r w:rsidR="00985DC1">
      <w:rPr>
        <w:b/>
      </w:rPr>
      <w:fldChar w:fldCharType="begin"/>
    </w:r>
    <w:r w:rsidR="00985DC1" w:rsidRPr="00735A13">
      <w:rPr>
        <w:b/>
        <w:lang w:val="pt-BR"/>
      </w:rPr>
      <w:instrText xml:space="preserve"> NUMPAGES  \* Arabic  \* MERGEFORMAT </w:instrText>
    </w:r>
    <w:r w:rsidR="00985DC1">
      <w:rPr>
        <w:b/>
      </w:rPr>
      <w:fldChar w:fldCharType="separate"/>
    </w:r>
    <w:r w:rsidR="00FB6B5D">
      <w:rPr>
        <w:b/>
        <w:noProof/>
        <w:lang w:val="pt-BR"/>
      </w:rPr>
      <w:t>1</w:t>
    </w:r>
    <w:r w:rsidR="00985DC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99D5" w14:textId="77777777" w:rsidR="00DF379C" w:rsidRDefault="00DF379C" w:rsidP="003D5C93">
      <w:pPr>
        <w:spacing w:after="0" w:line="240" w:lineRule="auto"/>
      </w:pPr>
      <w:r>
        <w:separator/>
      </w:r>
    </w:p>
  </w:footnote>
  <w:footnote w:type="continuationSeparator" w:id="0">
    <w:p w14:paraId="6B3E359C" w14:textId="77777777" w:rsidR="00DF379C" w:rsidRDefault="00DF379C" w:rsidP="003D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138"/>
    <w:multiLevelType w:val="hybridMultilevel"/>
    <w:tmpl w:val="AC9C6D3A"/>
    <w:lvl w:ilvl="0" w:tplc="A560BD24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BD"/>
    <w:rsid w:val="00000B77"/>
    <w:rsid w:val="00002E0B"/>
    <w:rsid w:val="000136AA"/>
    <w:rsid w:val="0001522D"/>
    <w:rsid w:val="00017991"/>
    <w:rsid w:val="00022500"/>
    <w:rsid w:val="00024D51"/>
    <w:rsid w:val="00025CF6"/>
    <w:rsid w:val="0002609C"/>
    <w:rsid w:val="0003210C"/>
    <w:rsid w:val="00033D9C"/>
    <w:rsid w:val="000371C2"/>
    <w:rsid w:val="00045202"/>
    <w:rsid w:val="000456A1"/>
    <w:rsid w:val="0006084F"/>
    <w:rsid w:val="00064114"/>
    <w:rsid w:val="00067FD0"/>
    <w:rsid w:val="0007445E"/>
    <w:rsid w:val="00080975"/>
    <w:rsid w:val="00083AD8"/>
    <w:rsid w:val="00087D29"/>
    <w:rsid w:val="0009039E"/>
    <w:rsid w:val="00090952"/>
    <w:rsid w:val="00096E82"/>
    <w:rsid w:val="000A28B8"/>
    <w:rsid w:val="000A38A5"/>
    <w:rsid w:val="000A6DFC"/>
    <w:rsid w:val="000A7287"/>
    <w:rsid w:val="000A7ECA"/>
    <w:rsid w:val="000C0769"/>
    <w:rsid w:val="000C2FEA"/>
    <w:rsid w:val="000D4912"/>
    <w:rsid w:val="000D53F6"/>
    <w:rsid w:val="000D599D"/>
    <w:rsid w:val="000E0C12"/>
    <w:rsid w:val="000E6D87"/>
    <w:rsid w:val="000F094B"/>
    <w:rsid w:val="000F13E4"/>
    <w:rsid w:val="000F28E4"/>
    <w:rsid w:val="000F45C7"/>
    <w:rsid w:val="00116C58"/>
    <w:rsid w:val="00117375"/>
    <w:rsid w:val="00123284"/>
    <w:rsid w:val="00143348"/>
    <w:rsid w:val="00143429"/>
    <w:rsid w:val="00153CAD"/>
    <w:rsid w:val="00154172"/>
    <w:rsid w:val="00155524"/>
    <w:rsid w:val="0015588D"/>
    <w:rsid w:val="00170E20"/>
    <w:rsid w:val="001742AA"/>
    <w:rsid w:val="001747DB"/>
    <w:rsid w:val="00174E56"/>
    <w:rsid w:val="00183685"/>
    <w:rsid w:val="001A32F5"/>
    <w:rsid w:val="001A4F55"/>
    <w:rsid w:val="001B1001"/>
    <w:rsid w:val="001B2CB9"/>
    <w:rsid w:val="001B5C6C"/>
    <w:rsid w:val="001C6041"/>
    <w:rsid w:val="001C65E0"/>
    <w:rsid w:val="001C7AE7"/>
    <w:rsid w:val="001D1841"/>
    <w:rsid w:val="001D54AF"/>
    <w:rsid w:val="001D7112"/>
    <w:rsid w:val="001E5320"/>
    <w:rsid w:val="001F46EB"/>
    <w:rsid w:val="001F60DE"/>
    <w:rsid w:val="00204B98"/>
    <w:rsid w:val="00210A41"/>
    <w:rsid w:val="00215746"/>
    <w:rsid w:val="0022602B"/>
    <w:rsid w:val="00227E77"/>
    <w:rsid w:val="00230364"/>
    <w:rsid w:val="00230FE7"/>
    <w:rsid w:val="00232AD1"/>
    <w:rsid w:val="00233A2F"/>
    <w:rsid w:val="00234CEF"/>
    <w:rsid w:val="00237A76"/>
    <w:rsid w:val="002443BF"/>
    <w:rsid w:val="002517A1"/>
    <w:rsid w:val="00262129"/>
    <w:rsid w:val="002637CF"/>
    <w:rsid w:val="00272384"/>
    <w:rsid w:val="00277C48"/>
    <w:rsid w:val="00282BF7"/>
    <w:rsid w:val="002879AF"/>
    <w:rsid w:val="0029074C"/>
    <w:rsid w:val="00290A54"/>
    <w:rsid w:val="002922FD"/>
    <w:rsid w:val="002A0E79"/>
    <w:rsid w:val="002A5111"/>
    <w:rsid w:val="002A71BD"/>
    <w:rsid w:val="002A7AD2"/>
    <w:rsid w:val="002B305A"/>
    <w:rsid w:val="002B76D5"/>
    <w:rsid w:val="002C1974"/>
    <w:rsid w:val="002C3CBB"/>
    <w:rsid w:val="002C3CFB"/>
    <w:rsid w:val="002C5A21"/>
    <w:rsid w:val="002D03EC"/>
    <w:rsid w:val="002D6EDC"/>
    <w:rsid w:val="002E308E"/>
    <w:rsid w:val="002F3AB8"/>
    <w:rsid w:val="002F3DBF"/>
    <w:rsid w:val="002F7409"/>
    <w:rsid w:val="00305EF0"/>
    <w:rsid w:val="00307DBB"/>
    <w:rsid w:val="00312E42"/>
    <w:rsid w:val="003155D5"/>
    <w:rsid w:val="00315CEF"/>
    <w:rsid w:val="00321BBD"/>
    <w:rsid w:val="00321E4C"/>
    <w:rsid w:val="00327F71"/>
    <w:rsid w:val="0033294A"/>
    <w:rsid w:val="0033363A"/>
    <w:rsid w:val="0033796A"/>
    <w:rsid w:val="003449A7"/>
    <w:rsid w:val="00346C6B"/>
    <w:rsid w:val="003508FC"/>
    <w:rsid w:val="003548A0"/>
    <w:rsid w:val="0035613D"/>
    <w:rsid w:val="00356B1E"/>
    <w:rsid w:val="0035751E"/>
    <w:rsid w:val="0036085A"/>
    <w:rsid w:val="00361DF1"/>
    <w:rsid w:val="00363C86"/>
    <w:rsid w:val="003813E7"/>
    <w:rsid w:val="003843C0"/>
    <w:rsid w:val="0038730F"/>
    <w:rsid w:val="00390958"/>
    <w:rsid w:val="0039277C"/>
    <w:rsid w:val="0039555C"/>
    <w:rsid w:val="003971C2"/>
    <w:rsid w:val="003A0398"/>
    <w:rsid w:val="003A7C3E"/>
    <w:rsid w:val="003B1487"/>
    <w:rsid w:val="003B2824"/>
    <w:rsid w:val="003B3DF4"/>
    <w:rsid w:val="003C212E"/>
    <w:rsid w:val="003C62DB"/>
    <w:rsid w:val="003C7245"/>
    <w:rsid w:val="003C7D6C"/>
    <w:rsid w:val="003D275A"/>
    <w:rsid w:val="003D3288"/>
    <w:rsid w:val="003D5080"/>
    <w:rsid w:val="003D5960"/>
    <w:rsid w:val="003D5C93"/>
    <w:rsid w:val="003F1AFD"/>
    <w:rsid w:val="00401354"/>
    <w:rsid w:val="0040266C"/>
    <w:rsid w:val="0041199A"/>
    <w:rsid w:val="004119B7"/>
    <w:rsid w:val="00413F66"/>
    <w:rsid w:val="00420D51"/>
    <w:rsid w:val="004348FB"/>
    <w:rsid w:val="00434EAB"/>
    <w:rsid w:val="00437E4E"/>
    <w:rsid w:val="004506A2"/>
    <w:rsid w:val="004511DC"/>
    <w:rsid w:val="00454D9F"/>
    <w:rsid w:val="00472D0B"/>
    <w:rsid w:val="004731C7"/>
    <w:rsid w:val="00486226"/>
    <w:rsid w:val="00490BED"/>
    <w:rsid w:val="004A14A1"/>
    <w:rsid w:val="004A1B4E"/>
    <w:rsid w:val="004A58F2"/>
    <w:rsid w:val="004A68BF"/>
    <w:rsid w:val="004A6BD0"/>
    <w:rsid w:val="004B0563"/>
    <w:rsid w:val="004B06E3"/>
    <w:rsid w:val="004B0F59"/>
    <w:rsid w:val="004B1EE4"/>
    <w:rsid w:val="004B1F19"/>
    <w:rsid w:val="004B1F4B"/>
    <w:rsid w:val="004B411A"/>
    <w:rsid w:val="004C29D9"/>
    <w:rsid w:val="004C4A47"/>
    <w:rsid w:val="004C6868"/>
    <w:rsid w:val="004C754E"/>
    <w:rsid w:val="004D152B"/>
    <w:rsid w:val="004D4BEB"/>
    <w:rsid w:val="004E1C5C"/>
    <w:rsid w:val="004E2E90"/>
    <w:rsid w:val="004E3FEF"/>
    <w:rsid w:val="004E59A7"/>
    <w:rsid w:val="004E7585"/>
    <w:rsid w:val="004F4830"/>
    <w:rsid w:val="004F7D95"/>
    <w:rsid w:val="00501636"/>
    <w:rsid w:val="005023C6"/>
    <w:rsid w:val="00505295"/>
    <w:rsid w:val="005075DA"/>
    <w:rsid w:val="00510FF2"/>
    <w:rsid w:val="00515320"/>
    <w:rsid w:val="005158D0"/>
    <w:rsid w:val="005165F8"/>
    <w:rsid w:val="0051663B"/>
    <w:rsid w:val="00530EE0"/>
    <w:rsid w:val="00533056"/>
    <w:rsid w:val="00543A10"/>
    <w:rsid w:val="005456E0"/>
    <w:rsid w:val="00546740"/>
    <w:rsid w:val="0055006A"/>
    <w:rsid w:val="0055238D"/>
    <w:rsid w:val="00553F54"/>
    <w:rsid w:val="0055564D"/>
    <w:rsid w:val="00560ECE"/>
    <w:rsid w:val="00561651"/>
    <w:rsid w:val="00562B59"/>
    <w:rsid w:val="0056605C"/>
    <w:rsid w:val="0057177A"/>
    <w:rsid w:val="00571F51"/>
    <w:rsid w:val="00574C96"/>
    <w:rsid w:val="00577700"/>
    <w:rsid w:val="005817EE"/>
    <w:rsid w:val="005918C4"/>
    <w:rsid w:val="0059558E"/>
    <w:rsid w:val="005A02A7"/>
    <w:rsid w:val="005A3BDD"/>
    <w:rsid w:val="005B2D1E"/>
    <w:rsid w:val="005C0B3C"/>
    <w:rsid w:val="005C3D9D"/>
    <w:rsid w:val="005C5920"/>
    <w:rsid w:val="005C5E3C"/>
    <w:rsid w:val="005D2001"/>
    <w:rsid w:val="005D7C7A"/>
    <w:rsid w:val="005E22FB"/>
    <w:rsid w:val="005E430A"/>
    <w:rsid w:val="005F6A6B"/>
    <w:rsid w:val="005F7CAC"/>
    <w:rsid w:val="00603F39"/>
    <w:rsid w:val="00604CE9"/>
    <w:rsid w:val="00617E8F"/>
    <w:rsid w:val="0062180F"/>
    <w:rsid w:val="00626D5F"/>
    <w:rsid w:val="00627E7A"/>
    <w:rsid w:val="00630E70"/>
    <w:rsid w:val="00646F0E"/>
    <w:rsid w:val="00657B82"/>
    <w:rsid w:val="00657C62"/>
    <w:rsid w:val="006609A5"/>
    <w:rsid w:val="00660AAD"/>
    <w:rsid w:val="00666D2E"/>
    <w:rsid w:val="00672928"/>
    <w:rsid w:val="00672B34"/>
    <w:rsid w:val="006739F7"/>
    <w:rsid w:val="00675F52"/>
    <w:rsid w:val="00684129"/>
    <w:rsid w:val="00684B8C"/>
    <w:rsid w:val="00685A73"/>
    <w:rsid w:val="006878AC"/>
    <w:rsid w:val="00690EC0"/>
    <w:rsid w:val="00694418"/>
    <w:rsid w:val="006A0C78"/>
    <w:rsid w:val="006A3DEF"/>
    <w:rsid w:val="006A6B4E"/>
    <w:rsid w:val="006B2204"/>
    <w:rsid w:val="006B688C"/>
    <w:rsid w:val="006B7525"/>
    <w:rsid w:val="006B758E"/>
    <w:rsid w:val="006C029A"/>
    <w:rsid w:val="006C339B"/>
    <w:rsid w:val="006C57C7"/>
    <w:rsid w:val="006E0221"/>
    <w:rsid w:val="006E5B9B"/>
    <w:rsid w:val="006E7E29"/>
    <w:rsid w:val="006F0315"/>
    <w:rsid w:val="006F1BA1"/>
    <w:rsid w:val="006F1D46"/>
    <w:rsid w:val="006F2D25"/>
    <w:rsid w:val="006F5E23"/>
    <w:rsid w:val="00702B96"/>
    <w:rsid w:val="00703A1C"/>
    <w:rsid w:val="00707072"/>
    <w:rsid w:val="00715802"/>
    <w:rsid w:val="00715ACA"/>
    <w:rsid w:val="007216D4"/>
    <w:rsid w:val="007256DA"/>
    <w:rsid w:val="00731D58"/>
    <w:rsid w:val="00732275"/>
    <w:rsid w:val="00735A13"/>
    <w:rsid w:val="00736A7D"/>
    <w:rsid w:val="00740D17"/>
    <w:rsid w:val="00741AA9"/>
    <w:rsid w:val="007427F4"/>
    <w:rsid w:val="00755B10"/>
    <w:rsid w:val="007560E2"/>
    <w:rsid w:val="00757364"/>
    <w:rsid w:val="00762B7B"/>
    <w:rsid w:val="007649BC"/>
    <w:rsid w:val="0076672C"/>
    <w:rsid w:val="00766DB7"/>
    <w:rsid w:val="00774FB8"/>
    <w:rsid w:val="00776C23"/>
    <w:rsid w:val="007771C5"/>
    <w:rsid w:val="007810FF"/>
    <w:rsid w:val="00781AAE"/>
    <w:rsid w:val="00781BF7"/>
    <w:rsid w:val="00783A8E"/>
    <w:rsid w:val="007874E4"/>
    <w:rsid w:val="00793754"/>
    <w:rsid w:val="007A26B8"/>
    <w:rsid w:val="007A5075"/>
    <w:rsid w:val="007A5BE6"/>
    <w:rsid w:val="007B18C7"/>
    <w:rsid w:val="007B2532"/>
    <w:rsid w:val="007B296D"/>
    <w:rsid w:val="007B72AC"/>
    <w:rsid w:val="007C28CA"/>
    <w:rsid w:val="007C4754"/>
    <w:rsid w:val="007D4B78"/>
    <w:rsid w:val="007D6980"/>
    <w:rsid w:val="007E0912"/>
    <w:rsid w:val="007E2310"/>
    <w:rsid w:val="007E450E"/>
    <w:rsid w:val="007E654F"/>
    <w:rsid w:val="007F0F7B"/>
    <w:rsid w:val="007F3738"/>
    <w:rsid w:val="008025C1"/>
    <w:rsid w:val="00803CE4"/>
    <w:rsid w:val="00806FB3"/>
    <w:rsid w:val="00812C1C"/>
    <w:rsid w:val="00813C78"/>
    <w:rsid w:val="0081707A"/>
    <w:rsid w:val="00821845"/>
    <w:rsid w:val="0083071E"/>
    <w:rsid w:val="00830839"/>
    <w:rsid w:val="00833468"/>
    <w:rsid w:val="00837EFB"/>
    <w:rsid w:val="00845457"/>
    <w:rsid w:val="00846518"/>
    <w:rsid w:val="008473B0"/>
    <w:rsid w:val="00847FFC"/>
    <w:rsid w:val="00854E08"/>
    <w:rsid w:val="00861879"/>
    <w:rsid w:val="008641A7"/>
    <w:rsid w:val="00871142"/>
    <w:rsid w:val="0087192E"/>
    <w:rsid w:val="00881E2D"/>
    <w:rsid w:val="00885130"/>
    <w:rsid w:val="008861A0"/>
    <w:rsid w:val="008866C8"/>
    <w:rsid w:val="00891529"/>
    <w:rsid w:val="00893934"/>
    <w:rsid w:val="008979BA"/>
    <w:rsid w:val="008A1511"/>
    <w:rsid w:val="008A5614"/>
    <w:rsid w:val="008A6ACC"/>
    <w:rsid w:val="008B0950"/>
    <w:rsid w:val="008B20ED"/>
    <w:rsid w:val="008B4F5E"/>
    <w:rsid w:val="008C3EB2"/>
    <w:rsid w:val="008C60A2"/>
    <w:rsid w:val="008C6876"/>
    <w:rsid w:val="008D13F1"/>
    <w:rsid w:val="008D13F6"/>
    <w:rsid w:val="008D7094"/>
    <w:rsid w:val="008E627F"/>
    <w:rsid w:val="008E648B"/>
    <w:rsid w:val="008F2D85"/>
    <w:rsid w:val="008F3E7D"/>
    <w:rsid w:val="008F3FD9"/>
    <w:rsid w:val="008F5073"/>
    <w:rsid w:val="00900C0B"/>
    <w:rsid w:val="00900FFA"/>
    <w:rsid w:val="0090179F"/>
    <w:rsid w:val="00904E43"/>
    <w:rsid w:val="00904EE5"/>
    <w:rsid w:val="00915BA0"/>
    <w:rsid w:val="009223A4"/>
    <w:rsid w:val="00926B0A"/>
    <w:rsid w:val="00931A9F"/>
    <w:rsid w:val="0093308C"/>
    <w:rsid w:val="00940FB5"/>
    <w:rsid w:val="00943252"/>
    <w:rsid w:val="00950619"/>
    <w:rsid w:val="009510E0"/>
    <w:rsid w:val="0095658F"/>
    <w:rsid w:val="0095709E"/>
    <w:rsid w:val="00962557"/>
    <w:rsid w:val="00967222"/>
    <w:rsid w:val="0097112E"/>
    <w:rsid w:val="00972B0A"/>
    <w:rsid w:val="00974B9E"/>
    <w:rsid w:val="00985822"/>
    <w:rsid w:val="00985DC1"/>
    <w:rsid w:val="0098662F"/>
    <w:rsid w:val="00986997"/>
    <w:rsid w:val="009A1626"/>
    <w:rsid w:val="009A1644"/>
    <w:rsid w:val="009A3208"/>
    <w:rsid w:val="009A3231"/>
    <w:rsid w:val="009A3BC6"/>
    <w:rsid w:val="009A6B66"/>
    <w:rsid w:val="009B4407"/>
    <w:rsid w:val="009C2224"/>
    <w:rsid w:val="009C4FB6"/>
    <w:rsid w:val="009C6D13"/>
    <w:rsid w:val="009D1139"/>
    <w:rsid w:val="009D33E5"/>
    <w:rsid w:val="009D3787"/>
    <w:rsid w:val="009D3966"/>
    <w:rsid w:val="009F089D"/>
    <w:rsid w:val="009F1FDD"/>
    <w:rsid w:val="009F4ED9"/>
    <w:rsid w:val="009F6733"/>
    <w:rsid w:val="00A010F1"/>
    <w:rsid w:val="00A04C86"/>
    <w:rsid w:val="00A069FD"/>
    <w:rsid w:val="00A06B51"/>
    <w:rsid w:val="00A076BD"/>
    <w:rsid w:val="00A13C02"/>
    <w:rsid w:val="00A13EB0"/>
    <w:rsid w:val="00A151E7"/>
    <w:rsid w:val="00A15479"/>
    <w:rsid w:val="00A16CFE"/>
    <w:rsid w:val="00A22458"/>
    <w:rsid w:val="00A24D07"/>
    <w:rsid w:val="00A273EE"/>
    <w:rsid w:val="00A27715"/>
    <w:rsid w:val="00A422DE"/>
    <w:rsid w:val="00A4444A"/>
    <w:rsid w:val="00A517BF"/>
    <w:rsid w:val="00A52C24"/>
    <w:rsid w:val="00A6661C"/>
    <w:rsid w:val="00A66D2A"/>
    <w:rsid w:val="00A81D5E"/>
    <w:rsid w:val="00A9471D"/>
    <w:rsid w:val="00A97E65"/>
    <w:rsid w:val="00AB2432"/>
    <w:rsid w:val="00AB5FA6"/>
    <w:rsid w:val="00AC11BE"/>
    <w:rsid w:val="00AC1C23"/>
    <w:rsid w:val="00AC3BFA"/>
    <w:rsid w:val="00AC3C00"/>
    <w:rsid w:val="00AC59AD"/>
    <w:rsid w:val="00AC5D18"/>
    <w:rsid w:val="00AC7F44"/>
    <w:rsid w:val="00AD288C"/>
    <w:rsid w:val="00AD3EFD"/>
    <w:rsid w:val="00AD6CB0"/>
    <w:rsid w:val="00AE468B"/>
    <w:rsid w:val="00AE6D93"/>
    <w:rsid w:val="00AE7740"/>
    <w:rsid w:val="00AF3AB9"/>
    <w:rsid w:val="00AF4713"/>
    <w:rsid w:val="00AF6C2C"/>
    <w:rsid w:val="00B03549"/>
    <w:rsid w:val="00B040F4"/>
    <w:rsid w:val="00B043BF"/>
    <w:rsid w:val="00B04A2B"/>
    <w:rsid w:val="00B11004"/>
    <w:rsid w:val="00B11ACE"/>
    <w:rsid w:val="00B237F1"/>
    <w:rsid w:val="00B23D14"/>
    <w:rsid w:val="00B24F08"/>
    <w:rsid w:val="00B26C49"/>
    <w:rsid w:val="00B27709"/>
    <w:rsid w:val="00B27915"/>
    <w:rsid w:val="00B27CCB"/>
    <w:rsid w:val="00B307FF"/>
    <w:rsid w:val="00B40300"/>
    <w:rsid w:val="00B44DE8"/>
    <w:rsid w:val="00B47392"/>
    <w:rsid w:val="00B52D3F"/>
    <w:rsid w:val="00B62A96"/>
    <w:rsid w:val="00B635AD"/>
    <w:rsid w:val="00B64FA4"/>
    <w:rsid w:val="00B73CFB"/>
    <w:rsid w:val="00B750D8"/>
    <w:rsid w:val="00B75347"/>
    <w:rsid w:val="00B769F0"/>
    <w:rsid w:val="00B76A0A"/>
    <w:rsid w:val="00B80423"/>
    <w:rsid w:val="00B80C2D"/>
    <w:rsid w:val="00B82C94"/>
    <w:rsid w:val="00B83240"/>
    <w:rsid w:val="00B869DE"/>
    <w:rsid w:val="00BA0092"/>
    <w:rsid w:val="00BA1DF8"/>
    <w:rsid w:val="00BA217D"/>
    <w:rsid w:val="00BA44A8"/>
    <w:rsid w:val="00BA7A09"/>
    <w:rsid w:val="00BB14DE"/>
    <w:rsid w:val="00BB458D"/>
    <w:rsid w:val="00BB73FD"/>
    <w:rsid w:val="00BC135D"/>
    <w:rsid w:val="00BC34BD"/>
    <w:rsid w:val="00BC4382"/>
    <w:rsid w:val="00BD01CC"/>
    <w:rsid w:val="00BD0D97"/>
    <w:rsid w:val="00BD538E"/>
    <w:rsid w:val="00BD5F60"/>
    <w:rsid w:val="00BE0F98"/>
    <w:rsid w:val="00BE1BE1"/>
    <w:rsid w:val="00BE3BE4"/>
    <w:rsid w:val="00BE77EE"/>
    <w:rsid w:val="00BF1B4B"/>
    <w:rsid w:val="00BF5BD4"/>
    <w:rsid w:val="00BF5D2D"/>
    <w:rsid w:val="00C038E5"/>
    <w:rsid w:val="00C0665B"/>
    <w:rsid w:val="00C071DA"/>
    <w:rsid w:val="00C17728"/>
    <w:rsid w:val="00C2263A"/>
    <w:rsid w:val="00C27A1B"/>
    <w:rsid w:val="00C27FD3"/>
    <w:rsid w:val="00C33F66"/>
    <w:rsid w:val="00C372A5"/>
    <w:rsid w:val="00C37C9B"/>
    <w:rsid w:val="00C40256"/>
    <w:rsid w:val="00C51D04"/>
    <w:rsid w:val="00C5371B"/>
    <w:rsid w:val="00C6155D"/>
    <w:rsid w:val="00C747D3"/>
    <w:rsid w:val="00C806AD"/>
    <w:rsid w:val="00C8417E"/>
    <w:rsid w:val="00C92F6C"/>
    <w:rsid w:val="00C93EB7"/>
    <w:rsid w:val="00C9623F"/>
    <w:rsid w:val="00CA4B4D"/>
    <w:rsid w:val="00CB0D37"/>
    <w:rsid w:val="00CB1710"/>
    <w:rsid w:val="00CC473B"/>
    <w:rsid w:val="00CC731D"/>
    <w:rsid w:val="00CD034C"/>
    <w:rsid w:val="00CD0357"/>
    <w:rsid w:val="00CD36E7"/>
    <w:rsid w:val="00CE3C7F"/>
    <w:rsid w:val="00CE483D"/>
    <w:rsid w:val="00CE7D3C"/>
    <w:rsid w:val="00CF5E61"/>
    <w:rsid w:val="00CF6586"/>
    <w:rsid w:val="00CF71FD"/>
    <w:rsid w:val="00D02998"/>
    <w:rsid w:val="00D059BD"/>
    <w:rsid w:val="00D05DA4"/>
    <w:rsid w:val="00D1128D"/>
    <w:rsid w:val="00D134AC"/>
    <w:rsid w:val="00D16D04"/>
    <w:rsid w:val="00D16D76"/>
    <w:rsid w:val="00D16E10"/>
    <w:rsid w:val="00D20317"/>
    <w:rsid w:val="00D414CA"/>
    <w:rsid w:val="00D41D76"/>
    <w:rsid w:val="00D43620"/>
    <w:rsid w:val="00D479C5"/>
    <w:rsid w:val="00D50DA6"/>
    <w:rsid w:val="00D55E7B"/>
    <w:rsid w:val="00D61F05"/>
    <w:rsid w:val="00D6350B"/>
    <w:rsid w:val="00D75D67"/>
    <w:rsid w:val="00D81FED"/>
    <w:rsid w:val="00D85291"/>
    <w:rsid w:val="00D87D41"/>
    <w:rsid w:val="00D94BB0"/>
    <w:rsid w:val="00DA3865"/>
    <w:rsid w:val="00DA4AFC"/>
    <w:rsid w:val="00DB018E"/>
    <w:rsid w:val="00DB65A3"/>
    <w:rsid w:val="00DB6E60"/>
    <w:rsid w:val="00DB7096"/>
    <w:rsid w:val="00DC03DC"/>
    <w:rsid w:val="00DC2323"/>
    <w:rsid w:val="00DC2865"/>
    <w:rsid w:val="00DC4666"/>
    <w:rsid w:val="00DD431D"/>
    <w:rsid w:val="00DE5C16"/>
    <w:rsid w:val="00DE7924"/>
    <w:rsid w:val="00DE799A"/>
    <w:rsid w:val="00DF100B"/>
    <w:rsid w:val="00DF379C"/>
    <w:rsid w:val="00DF5D8D"/>
    <w:rsid w:val="00DF71C6"/>
    <w:rsid w:val="00E006F8"/>
    <w:rsid w:val="00E10016"/>
    <w:rsid w:val="00E102DD"/>
    <w:rsid w:val="00E1044C"/>
    <w:rsid w:val="00E12BC6"/>
    <w:rsid w:val="00E1510B"/>
    <w:rsid w:val="00E15BFB"/>
    <w:rsid w:val="00E164A8"/>
    <w:rsid w:val="00E1742C"/>
    <w:rsid w:val="00E179F5"/>
    <w:rsid w:val="00E21A0B"/>
    <w:rsid w:val="00E25AF4"/>
    <w:rsid w:val="00E34A36"/>
    <w:rsid w:val="00E34B3B"/>
    <w:rsid w:val="00E362A5"/>
    <w:rsid w:val="00E37269"/>
    <w:rsid w:val="00E43E64"/>
    <w:rsid w:val="00E44E26"/>
    <w:rsid w:val="00E6049A"/>
    <w:rsid w:val="00E6097D"/>
    <w:rsid w:val="00E638B4"/>
    <w:rsid w:val="00E66A1D"/>
    <w:rsid w:val="00E67922"/>
    <w:rsid w:val="00E735E2"/>
    <w:rsid w:val="00E73991"/>
    <w:rsid w:val="00E7771C"/>
    <w:rsid w:val="00E811EB"/>
    <w:rsid w:val="00E82446"/>
    <w:rsid w:val="00E849F0"/>
    <w:rsid w:val="00E84E7A"/>
    <w:rsid w:val="00E87C0D"/>
    <w:rsid w:val="00E90D1E"/>
    <w:rsid w:val="00EA35AD"/>
    <w:rsid w:val="00EA35D5"/>
    <w:rsid w:val="00EA42F7"/>
    <w:rsid w:val="00EA4935"/>
    <w:rsid w:val="00EB0B07"/>
    <w:rsid w:val="00EB126D"/>
    <w:rsid w:val="00EC0184"/>
    <w:rsid w:val="00EC1D6E"/>
    <w:rsid w:val="00EC30A3"/>
    <w:rsid w:val="00EC5990"/>
    <w:rsid w:val="00ED1B02"/>
    <w:rsid w:val="00ED6C58"/>
    <w:rsid w:val="00EE49EB"/>
    <w:rsid w:val="00EE7A8A"/>
    <w:rsid w:val="00EF6665"/>
    <w:rsid w:val="00F074AB"/>
    <w:rsid w:val="00F128B6"/>
    <w:rsid w:val="00F13BC4"/>
    <w:rsid w:val="00F15045"/>
    <w:rsid w:val="00F242A2"/>
    <w:rsid w:val="00F25972"/>
    <w:rsid w:val="00F27B33"/>
    <w:rsid w:val="00F30EF1"/>
    <w:rsid w:val="00F33328"/>
    <w:rsid w:val="00F34310"/>
    <w:rsid w:val="00F34B34"/>
    <w:rsid w:val="00F416D8"/>
    <w:rsid w:val="00F44935"/>
    <w:rsid w:val="00F462F1"/>
    <w:rsid w:val="00F4764B"/>
    <w:rsid w:val="00F47BEC"/>
    <w:rsid w:val="00F55C0A"/>
    <w:rsid w:val="00F56CD3"/>
    <w:rsid w:val="00F6367E"/>
    <w:rsid w:val="00F64B99"/>
    <w:rsid w:val="00F70233"/>
    <w:rsid w:val="00F733AE"/>
    <w:rsid w:val="00F737FD"/>
    <w:rsid w:val="00F8052D"/>
    <w:rsid w:val="00F8427D"/>
    <w:rsid w:val="00F849D7"/>
    <w:rsid w:val="00F90A95"/>
    <w:rsid w:val="00F94DE7"/>
    <w:rsid w:val="00FB157D"/>
    <w:rsid w:val="00FB6B5D"/>
    <w:rsid w:val="00FC0655"/>
    <w:rsid w:val="00FC5346"/>
    <w:rsid w:val="00FC7056"/>
    <w:rsid w:val="00FD3461"/>
    <w:rsid w:val="00FD5678"/>
    <w:rsid w:val="00FE33A4"/>
    <w:rsid w:val="00FF4161"/>
    <w:rsid w:val="00FF5805"/>
    <w:rsid w:val="00FF765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67846"/>
  <w15:docId w15:val="{815CD396-F3CB-45EB-BBC9-78B7DA1F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177A"/>
    <w:pPr>
      <w:keepNext/>
      <w:keepLines/>
      <w:spacing w:before="60" w:after="0" w:line="240" w:lineRule="auto"/>
      <w:outlineLvl w:val="0"/>
    </w:pPr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C6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7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C00000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C27FD3"/>
    <w:pPr>
      <w:spacing w:before="120"/>
      <w:outlineLvl w:val="3"/>
    </w:pPr>
    <w:rPr>
      <w:color w:val="595959" w:themeColor="text1" w:themeTint="A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57C6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177A"/>
    <w:rPr>
      <w:rFonts w:asciiTheme="majorHAnsi" w:eastAsiaTheme="majorEastAsia" w:hAnsiTheme="majorHAnsi" w:cstheme="majorBidi"/>
      <w:bCs/>
      <w:color w:val="C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57C62"/>
    <w:rPr>
      <w:rFonts w:asciiTheme="majorHAnsi" w:eastAsiaTheme="majorEastAsia" w:hAnsiTheme="majorHAnsi" w:cstheme="majorBidi"/>
      <w:bCs/>
      <w:color w:val="C0000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57C62"/>
    <w:rPr>
      <w:rFonts w:asciiTheme="majorHAnsi" w:eastAsiaTheme="majorEastAsia" w:hAnsiTheme="majorHAnsi" w:cstheme="majorBidi"/>
      <w:bCs/>
      <w:color w:val="C00000"/>
    </w:rPr>
  </w:style>
  <w:style w:type="character" w:customStyle="1" w:styleId="Ttulo4Char">
    <w:name w:val="Título 4 Char"/>
    <w:basedOn w:val="Fontepargpadro"/>
    <w:link w:val="Ttulo4"/>
    <w:uiPriority w:val="9"/>
    <w:rsid w:val="00C27FD3"/>
    <w:rPr>
      <w:rFonts w:asciiTheme="majorHAnsi" w:eastAsiaTheme="majorEastAsia" w:hAnsiTheme="majorHAnsi" w:cstheme="majorBidi"/>
      <w:bCs/>
      <w:color w:val="595959" w:themeColor="text1" w:themeTint="A6"/>
    </w:rPr>
  </w:style>
  <w:style w:type="character" w:customStyle="1" w:styleId="Ttulo5Char">
    <w:name w:val="Título 5 Char"/>
    <w:basedOn w:val="Fontepargpadro"/>
    <w:link w:val="Ttulo5"/>
    <w:uiPriority w:val="9"/>
    <w:rsid w:val="00657C62"/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">
    <w:name w:val="Title"/>
    <w:next w:val="Normal"/>
    <w:link w:val="TtuloChar"/>
    <w:uiPriority w:val="10"/>
    <w:qFormat/>
    <w:rsid w:val="00D61F05"/>
    <w:pPr>
      <w:spacing w:after="0" w:line="240" w:lineRule="auto"/>
      <w:contextualSpacing/>
    </w:pPr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D61F05"/>
    <w:rPr>
      <w:rFonts w:eastAsiaTheme="majorEastAsia" w:cstheme="minorHAnsi"/>
      <w:b/>
      <w:smallCaps/>
      <w:color w:val="FF0000"/>
      <w:spacing w:val="5"/>
      <w:kern w:val="28"/>
      <w:sz w:val="40"/>
      <w:szCs w:val="40"/>
    </w:rPr>
  </w:style>
  <w:style w:type="paragraph" w:customStyle="1" w:styleId="Title-A">
    <w:name w:val="Title-A"/>
    <w:qFormat/>
    <w:rsid w:val="00305EF0"/>
    <w:pPr>
      <w:spacing w:after="0" w:line="240" w:lineRule="auto"/>
      <w:ind w:left="-72"/>
      <w:jc w:val="center"/>
    </w:pPr>
    <w:rPr>
      <w:b/>
      <w:color w:val="C00000"/>
    </w:rPr>
  </w:style>
  <w:style w:type="paragraph" w:customStyle="1" w:styleId="Title-B">
    <w:name w:val="Title-B"/>
    <w:qFormat/>
    <w:rsid w:val="005C3D9D"/>
    <w:pPr>
      <w:spacing w:after="0" w:line="240" w:lineRule="auto"/>
    </w:pPr>
    <w:rPr>
      <w:b/>
    </w:rPr>
  </w:style>
  <w:style w:type="table" w:styleId="Tabelacomgrade">
    <w:name w:val="Table Grid"/>
    <w:basedOn w:val="Tabelanormal"/>
    <w:uiPriority w:val="59"/>
    <w:rsid w:val="005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Text">
    <w:name w:val="Cell-Text"/>
    <w:basedOn w:val="Normal"/>
    <w:qFormat/>
    <w:rsid w:val="007E2310"/>
    <w:pPr>
      <w:keepNext/>
      <w:spacing w:after="0" w:line="240" w:lineRule="auto"/>
    </w:pPr>
    <w:rPr>
      <w:sz w:val="18"/>
      <w:szCs w:val="18"/>
    </w:rPr>
  </w:style>
  <w:style w:type="paragraph" w:customStyle="1" w:styleId="Cell-Right">
    <w:name w:val="Cell-Right"/>
    <w:basedOn w:val="Normal"/>
    <w:qFormat/>
    <w:rsid w:val="00BD01CC"/>
    <w:pPr>
      <w:spacing w:after="0" w:line="240" w:lineRule="auto"/>
      <w:jc w:val="right"/>
    </w:pPr>
    <w:rPr>
      <w:sz w:val="18"/>
      <w:szCs w:val="18"/>
    </w:rPr>
  </w:style>
  <w:style w:type="paragraph" w:customStyle="1" w:styleId="Cell-Left">
    <w:name w:val="Cell-Left"/>
    <w:basedOn w:val="Cell-Right"/>
    <w:qFormat/>
    <w:rsid w:val="007E2310"/>
    <w:pPr>
      <w:jc w:val="left"/>
    </w:pPr>
  </w:style>
  <w:style w:type="paragraph" w:customStyle="1" w:styleId="Anchor">
    <w:name w:val="Anchor"/>
    <w:qFormat/>
    <w:rsid w:val="00BA7A09"/>
    <w:pPr>
      <w:spacing w:after="0" w:line="240" w:lineRule="auto"/>
    </w:pPr>
    <w:rPr>
      <w:sz w:val="8"/>
      <w:szCs w:val="8"/>
    </w:rPr>
  </w:style>
  <w:style w:type="character" w:styleId="nfase">
    <w:name w:val="Emphasis"/>
    <w:basedOn w:val="Fontepargpadro"/>
    <w:uiPriority w:val="20"/>
    <w:qFormat/>
    <w:rsid w:val="00BB14DE"/>
    <w:rPr>
      <w:i/>
      <w:iCs/>
      <w:color w:val="C00000"/>
    </w:rPr>
  </w:style>
  <w:style w:type="character" w:styleId="nfaseIntensa">
    <w:name w:val="Intense Emphasis"/>
    <w:basedOn w:val="Fontepargpadro"/>
    <w:uiPriority w:val="21"/>
    <w:qFormat/>
    <w:rsid w:val="00AF6C2C"/>
    <w:rPr>
      <w:b/>
      <w:bCs/>
      <w:i/>
      <w:iCs/>
      <w:color w:val="C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96D"/>
    <w:rPr>
      <w:rFonts w:ascii="Tahoma" w:hAnsi="Tahoma" w:cs="Tahoma"/>
      <w:sz w:val="16"/>
      <w:szCs w:val="16"/>
    </w:rPr>
  </w:style>
  <w:style w:type="paragraph" w:customStyle="1" w:styleId="Cell-Center">
    <w:name w:val="Cell-Center"/>
    <w:basedOn w:val="Cell-Text"/>
    <w:qFormat/>
    <w:rsid w:val="008D13F1"/>
    <w:pPr>
      <w:jc w:val="center"/>
    </w:pPr>
  </w:style>
  <w:style w:type="paragraph" w:customStyle="1" w:styleId="Cell-Title">
    <w:name w:val="Cell-Title"/>
    <w:basedOn w:val="Title-A"/>
    <w:qFormat/>
    <w:rsid w:val="00AC5D18"/>
    <w:rPr>
      <w:color w:val="FFFFFF" w:themeColor="background1"/>
    </w:rPr>
  </w:style>
  <w:style w:type="character" w:styleId="TextodoEspaoReservado">
    <w:name w:val="Placeholder Text"/>
    <w:basedOn w:val="Fontepargpadro"/>
    <w:uiPriority w:val="99"/>
    <w:semiHidden/>
    <w:rsid w:val="00321BBD"/>
    <w:rPr>
      <w:color w:val="808080"/>
    </w:rPr>
  </w:style>
  <w:style w:type="character" w:styleId="Hyperlink">
    <w:name w:val="Hyperlink"/>
    <w:basedOn w:val="Fontepargpadro"/>
    <w:uiPriority w:val="99"/>
    <w:unhideWhenUsed/>
    <w:rsid w:val="00A52C24"/>
    <w:rPr>
      <w:color w:val="0000FF" w:themeColor="hyperlink"/>
      <w:sz w:val="18"/>
      <w:szCs w:val="18"/>
      <w:u w:val="single"/>
    </w:rPr>
  </w:style>
  <w:style w:type="paragraph" w:styleId="Corpodetexto">
    <w:name w:val="Body Text"/>
    <w:basedOn w:val="Normal"/>
    <w:link w:val="CorpodetextoChar"/>
    <w:rsid w:val="00985DC1"/>
    <w:pPr>
      <w:tabs>
        <w:tab w:val="center" w:pos="5400"/>
        <w:tab w:val="right" w:pos="10800"/>
      </w:tabs>
      <w:spacing w:after="0" w:line="240" w:lineRule="auto"/>
      <w:ind w:left="90"/>
    </w:pPr>
    <w:rPr>
      <w:rFonts w:eastAsia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85DC1"/>
    <w:rPr>
      <w:rFonts w:eastAsia="Times New Roman" w:cs="Times New Roman"/>
      <w:sz w:val="20"/>
      <w:szCs w:val="20"/>
    </w:rPr>
  </w:style>
  <w:style w:type="paragraph" w:customStyle="1" w:styleId="Field-Left">
    <w:name w:val="Field-Left"/>
    <w:basedOn w:val="Cell-Text"/>
    <w:qFormat/>
    <w:rsid w:val="002517A1"/>
    <w:pPr>
      <w:keepLines/>
    </w:pPr>
    <w:rPr>
      <w:b/>
      <w:color w:val="17365D" w:themeColor="text2" w:themeShade="BF"/>
    </w:rPr>
  </w:style>
  <w:style w:type="paragraph" w:customStyle="1" w:styleId="Field-Center">
    <w:name w:val="Field-Center"/>
    <w:basedOn w:val="Field-Left"/>
    <w:qFormat/>
    <w:rsid w:val="002517A1"/>
    <w:pPr>
      <w:jc w:val="center"/>
    </w:pPr>
  </w:style>
  <w:style w:type="paragraph" w:customStyle="1" w:styleId="BodyTextBold">
    <w:name w:val="Body Text Bold"/>
    <w:basedOn w:val="Corpodetexto"/>
    <w:qFormat/>
    <w:rsid w:val="00305EF0"/>
    <w:rPr>
      <w:b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C93"/>
  </w:style>
  <w:style w:type="paragraph" w:styleId="Rodap">
    <w:name w:val="footer"/>
    <w:basedOn w:val="Normal"/>
    <w:link w:val="RodapChar"/>
    <w:uiPriority w:val="99"/>
    <w:unhideWhenUsed/>
    <w:rsid w:val="003D5C9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3D5C93"/>
    <w:rPr>
      <w:sz w:val="18"/>
    </w:rPr>
  </w:style>
  <w:style w:type="paragraph" w:customStyle="1" w:styleId="Anchor02">
    <w:name w:val="Anchor02"/>
    <w:basedOn w:val="Anchor"/>
    <w:rsid w:val="001B1001"/>
    <w:pPr>
      <w:jc w:val="right"/>
    </w:pPr>
    <w:rPr>
      <w:sz w:val="12"/>
    </w:rPr>
  </w:style>
  <w:style w:type="paragraph" w:customStyle="1" w:styleId="Cell-Right2">
    <w:name w:val="Cell-Right2"/>
    <w:basedOn w:val="Cell-Right"/>
    <w:qFormat/>
    <w:rsid w:val="00617E8F"/>
    <w:pPr>
      <w:keepNext/>
      <w:keepLines/>
    </w:pPr>
    <w:rPr>
      <w:sz w:val="16"/>
      <w:szCs w:val="16"/>
    </w:rPr>
  </w:style>
  <w:style w:type="paragraph" w:customStyle="1" w:styleId="Field-Left2">
    <w:name w:val="Field-Left2"/>
    <w:basedOn w:val="Field-Left"/>
    <w:qFormat/>
    <w:rsid w:val="00617E8F"/>
    <w:rPr>
      <w:sz w:val="16"/>
      <w:szCs w:val="16"/>
    </w:rPr>
  </w:style>
  <w:style w:type="paragraph" w:customStyle="1" w:styleId="Cell-Left2">
    <w:name w:val="Cell-Left2"/>
    <w:basedOn w:val="Cell-Left"/>
    <w:qFormat/>
    <w:rsid w:val="00E73991"/>
    <w:rPr>
      <w:sz w:val="16"/>
      <w:szCs w:val="16"/>
    </w:rPr>
  </w:style>
  <w:style w:type="paragraph" w:customStyle="1" w:styleId="Cell-Right3">
    <w:name w:val="Cell-Right3"/>
    <w:basedOn w:val="Cell-Right2"/>
    <w:qFormat/>
    <w:rsid w:val="00B47392"/>
    <w:rPr>
      <w:color w:val="FFFFFF" w:themeColor="background1"/>
    </w:rPr>
  </w:style>
  <w:style w:type="character" w:styleId="HiperlinkVisitado">
    <w:name w:val="FollowedHyperlink"/>
    <w:basedOn w:val="Fontepargpadro"/>
    <w:uiPriority w:val="99"/>
    <w:semiHidden/>
    <w:unhideWhenUsed/>
    <w:rsid w:val="00562B59"/>
    <w:rPr>
      <w:color w:val="800080" w:themeColor="followedHyperlink"/>
      <w:u w:val="single"/>
    </w:rPr>
  </w:style>
  <w:style w:type="table" w:customStyle="1" w:styleId="TableGrid1">
    <w:name w:val="Table Grid1"/>
    <w:basedOn w:val="Tabelanormal"/>
    <w:next w:val="Tabelacomgrade"/>
    <w:uiPriority w:val="59"/>
    <w:rsid w:val="00BE3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737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7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7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7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7FD"/>
    <w:rPr>
      <w:b/>
      <w:bCs/>
      <w:sz w:val="20"/>
      <w:szCs w:val="20"/>
    </w:rPr>
  </w:style>
  <w:style w:type="table" w:customStyle="1" w:styleId="TableGrid4">
    <w:name w:val="Table Grid4"/>
    <w:basedOn w:val="Tabelanormal"/>
    <w:next w:val="Tabelacomgrade"/>
    <w:uiPriority w:val="59"/>
    <w:rsid w:val="00087D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Normal"/>
    <w:qFormat/>
    <w:rsid w:val="00087D29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berge\Desktop\eCommForms\Fax\CoR-Response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A535814A-540C-4282-A844-E439527A0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CC1B-E934-444C-8BA7-CDD4A00A19A1}"/>
</file>

<file path=customXml/itemProps3.xml><?xml version="1.0" encoding="utf-8"?>
<ds:datastoreItem xmlns:ds="http://schemas.openxmlformats.org/officeDocument/2006/customXml" ds:itemID="{67A171CF-1A01-4D8A-8EA4-1763AD340A61}"/>
</file>

<file path=customXml/itemProps4.xml><?xml version="1.0" encoding="utf-8"?>
<ds:datastoreItem xmlns:ds="http://schemas.openxmlformats.org/officeDocument/2006/customXml" ds:itemID="{5EC0D888-357C-462A-A745-6188762EB858}"/>
</file>

<file path=docProps/app.xml><?xml version="1.0" encoding="utf-8"?>
<Properties xmlns="http://schemas.openxmlformats.org/officeDocument/2006/extended-properties" xmlns:vt="http://schemas.openxmlformats.org/officeDocument/2006/docPropsVTypes">
  <Template>CoR-Response-03</Template>
  <TotalTime>3</TotalTime>
  <Pages>1</Pages>
  <Words>641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Customer Confirmation Request</vt:lpstr>
      <vt:lpstr>Customer Confirmation Request</vt:lpstr>
    </vt:vector>
  </TitlesOfParts>
  <Company>Johnson &amp; Johnson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Confirmation Request</dc:title>
  <dc:creator>Heberger, Mike [OCDUS]</dc:creator>
  <cp:lastModifiedBy>Mello, Larissa</cp:lastModifiedBy>
  <cp:revision>2</cp:revision>
  <cp:lastPrinted>2013-06-17T15:17:00Z</cp:lastPrinted>
  <dcterms:created xsi:type="dcterms:W3CDTF">2023-04-04T16:41:00Z</dcterms:created>
  <dcterms:modified xsi:type="dcterms:W3CDTF">2023-04-04T16:41:00Z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</Properties>
</file>