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145" w:type="dxa"/>
        <w:tblInd w:w="-1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017"/>
        <w:gridCol w:w="1464"/>
        <w:gridCol w:w="1250"/>
        <w:gridCol w:w="397"/>
        <w:gridCol w:w="683"/>
        <w:gridCol w:w="1334"/>
      </w:tblGrid>
      <w:tr w:rsidR="00D43620" w:rsidRPr="006A6B4E" w14:paraId="04082984" w14:textId="77777777" w:rsidTr="003508FC">
        <w:trPr>
          <w:trHeight w:hRule="exact" w:val="432"/>
          <w:tblHeader/>
        </w:trPr>
        <w:tc>
          <w:tcPr>
            <w:tcW w:w="6017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4295268B" w14:textId="3E74EC9D" w:rsidR="00D43620" w:rsidRPr="008E5B8F" w:rsidRDefault="008E5B8F" w:rsidP="00BC135D">
            <w:pPr>
              <w:pStyle w:val="BodyTextBold"/>
              <w:ind w:left="0"/>
              <w:rPr>
                <w:lang w:val="pt-BR"/>
              </w:rPr>
            </w:pPr>
            <w:r w:rsidRPr="008E5B8F">
              <w:rPr>
                <w:lang w:val="pt-BR"/>
              </w:rPr>
              <w:t>Confirmação de Recebimento - Resposta Necessária</w:t>
            </w:r>
          </w:p>
        </w:tc>
        <w:tc>
          <w:tcPr>
            <w:tcW w:w="1464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6EF46BD9" w14:textId="77777777" w:rsidR="00D43620" w:rsidRPr="000A7ECA" w:rsidRDefault="0055564D" w:rsidP="00E73991">
            <w:pPr>
              <w:pStyle w:val="Cell-Right2"/>
            </w:pPr>
            <w:r w:rsidRPr="000C2FEA">
              <w:t>Communication ID:</w:t>
            </w:r>
          </w:p>
        </w:tc>
        <w:tc>
          <w:tcPr>
            <w:tcW w:w="1250" w:type="dxa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31DA5D5E" w14:textId="10AE7FD6" w:rsidR="00D43620" w:rsidRPr="00E73991" w:rsidRDefault="00C4228B" w:rsidP="00E73991">
            <w:pPr>
              <w:pStyle w:val="Cell-Left2"/>
            </w:pPr>
            <w:r>
              <w:t>CL2023-090a</w:t>
            </w:r>
          </w:p>
        </w:tc>
        <w:tc>
          <w:tcPr>
            <w:tcW w:w="1080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213CAA9A" w14:textId="77777777" w:rsidR="00D43620" w:rsidRPr="000A7ECA" w:rsidRDefault="0055564D" w:rsidP="00E73991">
            <w:pPr>
              <w:pStyle w:val="Cell-Right2"/>
            </w:pPr>
            <w:r w:rsidRPr="00434EAB">
              <w:t>Date of Issue:</w:t>
            </w:r>
          </w:p>
        </w:tc>
        <w:tc>
          <w:tcPr>
            <w:tcW w:w="1334" w:type="dxa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F69AC6A" w14:textId="049031AF" w:rsidR="00D43620" w:rsidRPr="00C4228B" w:rsidRDefault="008E5B8F" w:rsidP="00774FB8">
            <w:pPr>
              <w:pStyle w:val="Cell-Left2"/>
            </w:pPr>
            <w:r w:rsidRPr="008E5B8F">
              <w:t>28</w:t>
            </w:r>
            <w:r w:rsidR="003508FC" w:rsidRPr="008E5B8F">
              <w:t>-</w:t>
            </w:r>
            <w:r w:rsidRPr="008E5B8F">
              <w:t>JUN</w:t>
            </w:r>
            <w:r w:rsidR="00C4228B" w:rsidRPr="008E5B8F">
              <w:t>-2023</w:t>
            </w:r>
          </w:p>
        </w:tc>
      </w:tr>
      <w:tr w:rsidR="00BA7A09" w:rsidRPr="008E5B8F" w14:paraId="66B0D530" w14:textId="77777777" w:rsidTr="003508FC">
        <w:trPr>
          <w:trHeight w:val="368"/>
          <w:tblHeader/>
        </w:trPr>
        <w:tc>
          <w:tcPr>
            <w:tcW w:w="111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39968" w14:textId="17FE60E1" w:rsidR="00BA7A09" w:rsidRPr="008E5B8F" w:rsidRDefault="008E5B8F" w:rsidP="008E5B8F">
            <w:pPr>
              <w:pStyle w:val="Cell-Right"/>
              <w:jc w:val="left"/>
              <w:rPr>
                <w:sz w:val="32"/>
                <w:szCs w:val="32"/>
                <w:lang w:val="pt-BR"/>
              </w:rPr>
            </w:pPr>
            <w:r w:rsidRPr="008E5B8F">
              <w:rPr>
                <w:rFonts w:eastAsiaTheme="majorEastAsia" w:cs="Arial"/>
                <w:b/>
                <w:smallCaps/>
                <w:color w:val="FF0000"/>
                <w:spacing w:val="5"/>
                <w:kern w:val="28"/>
                <w:sz w:val="32"/>
                <w:szCs w:val="32"/>
                <w:lang w:val="pt-BR"/>
              </w:rPr>
              <w:t>NOTIFICAÇÃO URGENTE DE CORREÇÃO DO PRODUTO</w:t>
            </w:r>
          </w:p>
        </w:tc>
      </w:tr>
      <w:tr w:rsidR="00904E43" w:rsidRPr="008E5B8F" w14:paraId="08BFBBED" w14:textId="77777777" w:rsidTr="003508FC">
        <w:trPr>
          <w:trHeight w:val="693"/>
          <w:tblHeader/>
        </w:trPr>
        <w:tc>
          <w:tcPr>
            <w:tcW w:w="111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EF8B4C" w14:textId="6A510BF7" w:rsidR="00904E43" w:rsidRPr="008E5B8F" w:rsidRDefault="008E5B8F" w:rsidP="004B1F4B">
            <w:pPr>
              <w:pStyle w:val="Title-B"/>
              <w:rPr>
                <w:sz w:val="28"/>
                <w:szCs w:val="28"/>
                <w:lang w:val="pt-BR"/>
              </w:rPr>
            </w:pPr>
            <w:r w:rsidRPr="008E5B8F">
              <w:rPr>
                <w:sz w:val="28"/>
                <w:szCs w:val="28"/>
                <w:lang w:val="pt-BR"/>
              </w:rPr>
              <w:t>Kit de Calibrador de Produtos Químicos VITROS 11, Lote 1172 Indisponível em Vários Discos de Dados de Ensaio</w:t>
            </w:r>
          </w:p>
        </w:tc>
      </w:tr>
      <w:tr w:rsidR="009A3BC6" w14:paraId="6CD8906D" w14:textId="77777777" w:rsidTr="003508FC">
        <w:trPr>
          <w:trHeight w:val="315"/>
        </w:trPr>
        <w:tc>
          <w:tcPr>
            <w:tcW w:w="9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center"/>
          </w:tcPr>
          <w:p w14:paraId="3E993A5B" w14:textId="0F21B40A" w:rsidR="009A3BC6" w:rsidRPr="008E5B8F" w:rsidRDefault="008E5B8F" w:rsidP="007E654F">
            <w:pPr>
              <w:pStyle w:val="Cell-Right"/>
              <w:jc w:val="left"/>
              <w:rPr>
                <w:rStyle w:val="nfase"/>
                <w:lang w:val="pt-BR"/>
              </w:rPr>
            </w:pPr>
            <w:r w:rsidRPr="008E5B8F">
              <w:rPr>
                <w:rStyle w:val="nfase"/>
                <w:lang w:val="pt-BR"/>
              </w:rPr>
              <w:t>Por favor, devolva este formulário preenchido por fax ou digitalize para PDF e e-mail para que possamos completar nossos registros o mais tardar</w:t>
            </w:r>
            <w:r w:rsidR="00BD01CC" w:rsidRPr="008E5B8F">
              <w:rPr>
                <w:rStyle w:val="nfase"/>
                <w:lang w:val="pt-BR"/>
              </w:rPr>
              <w:t>: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center"/>
          </w:tcPr>
          <w:p w14:paraId="176084EF" w14:textId="34E0D3BF" w:rsidR="009A3BC6" w:rsidRPr="00305EF0" w:rsidRDefault="008E5B8F" w:rsidP="00305EF0">
            <w:pPr>
              <w:pStyle w:val="Title-A"/>
            </w:pPr>
            <w:r>
              <w:rPr>
                <w:highlight w:val="yellow"/>
              </w:rPr>
              <w:t>15</w:t>
            </w:r>
            <w:r w:rsidR="004B1F4B" w:rsidRPr="00C806AD">
              <w:rPr>
                <w:highlight w:val="yellow"/>
              </w:rPr>
              <w:t>-</w:t>
            </w:r>
            <w:r>
              <w:rPr>
                <w:highlight w:val="yellow"/>
              </w:rPr>
              <w:t>JUN</w:t>
            </w:r>
            <w:r w:rsidR="004B1F4B" w:rsidRPr="00C806AD">
              <w:rPr>
                <w:highlight w:val="yellow"/>
              </w:rPr>
              <w:t>-</w:t>
            </w:r>
            <w:r>
              <w:t>2</w:t>
            </w:r>
            <w:r w:rsidR="00C4228B">
              <w:t>023</w:t>
            </w:r>
          </w:p>
        </w:tc>
      </w:tr>
    </w:tbl>
    <w:tbl>
      <w:tblPr>
        <w:tblStyle w:val="TableGrid4"/>
        <w:tblW w:w="1096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810"/>
        <w:gridCol w:w="4719"/>
        <w:gridCol w:w="708"/>
        <w:gridCol w:w="1323"/>
      </w:tblGrid>
      <w:tr w:rsidR="00321E4C" w:rsidRPr="00AF667F" w14:paraId="684FB9DA" w14:textId="77777777" w:rsidTr="008E5B8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4B298A00" w14:textId="148B4297" w:rsidR="00321E4C" w:rsidRPr="001804CB" w:rsidRDefault="008E5B8F" w:rsidP="008E3DC5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Enviar</w:t>
            </w:r>
            <w:proofErr w:type="spellEnd"/>
            <w:r>
              <w:rPr>
                <w:sz w:val="18"/>
                <w:szCs w:val="18"/>
              </w:rPr>
              <w:t xml:space="preserve"> para</w:t>
            </w:r>
            <w:r w:rsidR="00321E4C" w:rsidRPr="001804CB">
              <w:rPr>
                <w:sz w:val="18"/>
                <w:szCs w:val="18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13A00B21" w14:textId="6D2166DA" w:rsidR="00321E4C" w:rsidRPr="001804CB" w:rsidRDefault="008E5B8F" w:rsidP="008E3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Qualidade </w:t>
            </w:r>
            <w:proofErr w:type="spellStart"/>
            <w:r>
              <w:rPr>
                <w:sz w:val="18"/>
                <w:szCs w:val="18"/>
              </w:rPr>
              <w:t>QuidelOrtho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7DD79E64" w14:textId="3028246C" w:rsidR="00321E4C" w:rsidRPr="001804CB" w:rsidRDefault="00321E4C" w:rsidP="008E3DC5">
            <w:pPr>
              <w:jc w:val="right"/>
              <w:rPr>
                <w:sz w:val="18"/>
                <w:szCs w:val="18"/>
              </w:rPr>
            </w:pPr>
            <w:r w:rsidRPr="001804CB">
              <w:rPr>
                <w:sz w:val="18"/>
                <w:szCs w:val="18"/>
              </w:rPr>
              <w:t>e-Mail: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53E46560" w14:textId="1B598605" w:rsidR="00321E4C" w:rsidRPr="001804CB" w:rsidRDefault="008E5B8F" w:rsidP="008E3DC5">
            <w:pPr>
              <w:rPr>
                <w:color w:val="0000FF"/>
                <w:sz w:val="18"/>
                <w:szCs w:val="18"/>
                <w:u w:val="single"/>
              </w:rPr>
            </w:pPr>
            <w:r>
              <w:rPr>
                <w:color w:val="0000FF"/>
                <w:sz w:val="18"/>
                <w:szCs w:val="18"/>
                <w:u w:val="single"/>
              </w:rPr>
              <w:t>acaodecampo@quidelortho.com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7C12083C" w14:textId="77777777" w:rsidR="00321E4C" w:rsidRPr="001804CB" w:rsidRDefault="00321E4C" w:rsidP="008E3DC5">
            <w:pPr>
              <w:jc w:val="right"/>
              <w:rPr>
                <w:sz w:val="18"/>
                <w:szCs w:val="18"/>
              </w:rPr>
            </w:pPr>
            <w:r w:rsidRPr="001804CB">
              <w:rPr>
                <w:sz w:val="18"/>
                <w:szCs w:val="18"/>
              </w:rPr>
              <w:t>Fax: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5AD2E95F" w14:textId="77777777" w:rsidR="00321E4C" w:rsidRPr="001804CB" w:rsidRDefault="00321E4C" w:rsidP="008E3DC5">
            <w:pPr>
              <w:rPr>
                <w:sz w:val="18"/>
                <w:szCs w:val="18"/>
              </w:rPr>
            </w:pPr>
            <w:r w:rsidRPr="001804CB">
              <w:rPr>
                <w:sz w:val="18"/>
                <w:szCs w:val="18"/>
                <w:highlight w:val="yellow"/>
              </w:rPr>
              <w:t>Fax Number</w:t>
            </w:r>
          </w:p>
        </w:tc>
      </w:tr>
    </w:tbl>
    <w:tbl>
      <w:tblPr>
        <w:tblStyle w:val="Tabelacomgrade"/>
        <w:tblW w:w="11145" w:type="dxa"/>
        <w:tblInd w:w="-1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145"/>
      </w:tblGrid>
      <w:tr w:rsidR="0098662F" w14:paraId="0665D2BA" w14:textId="77777777" w:rsidTr="00321E4C">
        <w:tc>
          <w:tcPr>
            <w:tcW w:w="11145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5599BFF4" w14:textId="77777777" w:rsidR="0098662F" w:rsidRDefault="0098662F" w:rsidP="007C28CA">
            <w:pPr>
              <w:pStyle w:val="Anchor"/>
            </w:pPr>
          </w:p>
        </w:tc>
      </w:tr>
    </w:tbl>
    <w:tbl>
      <w:tblPr>
        <w:tblStyle w:val="TableGrid4"/>
        <w:tblW w:w="10350" w:type="dxa"/>
        <w:tblInd w:w="-1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40"/>
        <w:gridCol w:w="2250"/>
        <w:gridCol w:w="900"/>
        <w:gridCol w:w="90"/>
        <w:gridCol w:w="540"/>
        <w:gridCol w:w="90"/>
        <w:gridCol w:w="1170"/>
        <w:gridCol w:w="720"/>
        <w:gridCol w:w="3150"/>
      </w:tblGrid>
      <w:tr w:rsidR="00087D29" w:rsidRPr="00AF667F" w14:paraId="05F14533" w14:textId="77777777" w:rsidTr="005E18A0">
        <w:trPr>
          <w:cantSplit/>
          <w:trHeight w:val="363"/>
        </w:trPr>
        <w:tc>
          <w:tcPr>
            <w:tcW w:w="5310" w:type="dxa"/>
            <w:gridSpan w:val="6"/>
            <w:tcBorders>
              <w:top w:val="single" w:sz="24" w:space="0" w:color="BFBFBF"/>
              <w:left w:val="nil"/>
              <w:bottom w:val="nil"/>
              <w:right w:val="nil"/>
            </w:tcBorders>
          </w:tcPr>
          <w:p w14:paraId="0B51F04E" w14:textId="2639E6F6" w:rsidR="00087D29" w:rsidRPr="00AF667F" w:rsidRDefault="008E5B8F" w:rsidP="005E18A0">
            <w:pPr>
              <w:keepNext/>
              <w:keepLines/>
              <w:spacing w:before="60"/>
              <w:outlineLvl w:val="0"/>
              <w:rPr>
                <w:rFonts w:ascii="Cambria" w:hAnsi="Cambria"/>
                <w:bCs/>
                <w:i/>
                <w:iCs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Cs/>
                <w:color w:val="C00000"/>
                <w:sz w:val="28"/>
                <w:szCs w:val="28"/>
              </w:rPr>
              <w:t>Seu</w:t>
            </w:r>
            <w:proofErr w:type="spellEnd"/>
            <w:r>
              <w:rPr>
                <w:rFonts w:ascii="Cambria" w:hAnsi="Cambria"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color w:val="C00000"/>
                <w:sz w:val="28"/>
                <w:szCs w:val="28"/>
              </w:rPr>
              <w:t>nome</w:t>
            </w:r>
            <w:proofErr w:type="spellEnd"/>
            <w:r>
              <w:rPr>
                <w:rFonts w:ascii="Cambria" w:hAnsi="Cambria"/>
                <w:bCs/>
                <w:color w:val="C00000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Cambria" w:hAnsi="Cambria"/>
                <w:bCs/>
                <w:color w:val="C00000"/>
                <w:sz w:val="28"/>
                <w:szCs w:val="28"/>
              </w:rPr>
              <w:t>endereço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24" w:space="0" w:color="BFBFBF"/>
              <w:left w:val="nil"/>
              <w:bottom w:val="nil"/>
              <w:right w:val="nil"/>
            </w:tcBorders>
            <w:vAlign w:val="center"/>
          </w:tcPr>
          <w:p w14:paraId="617CA5CB" w14:textId="77777777" w:rsidR="00087D29" w:rsidRPr="00AF667F" w:rsidRDefault="00087D29" w:rsidP="005E18A0">
            <w:pPr>
              <w:keepNext/>
              <w:keepLines/>
              <w:rPr>
                <w:color w:val="FFFFFF"/>
                <w:sz w:val="16"/>
                <w:szCs w:val="16"/>
              </w:rPr>
            </w:pPr>
          </w:p>
        </w:tc>
      </w:tr>
      <w:tr w:rsidR="00087D29" w:rsidRPr="008E5B8F" w14:paraId="3D11CF54" w14:textId="77777777" w:rsidTr="005E18A0">
        <w:trPr>
          <w:cantSplit/>
          <w:trHeight w:val="252"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F870F3" w14:textId="42B31F0E" w:rsidR="00087D29" w:rsidRPr="008E5B8F" w:rsidRDefault="008E5B8F" w:rsidP="005E18A0">
            <w:pPr>
              <w:keepNext/>
              <w:keepLines/>
              <w:rPr>
                <w:sz w:val="16"/>
                <w:szCs w:val="16"/>
                <w:lang w:val="pt-BR"/>
              </w:rPr>
            </w:pPr>
            <w:r w:rsidRPr="008E5B8F">
              <w:rPr>
                <w:sz w:val="16"/>
                <w:szCs w:val="16"/>
                <w:lang w:val="pt-BR"/>
              </w:rPr>
              <w:t>Verifique seu nome e endereço de correspondência</w:t>
            </w:r>
            <w:r w:rsidR="00087D29" w:rsidRPr="008E5B8F">
              <w:rPr>
                <w:sz w:val="18"/>
                <w:szCs w:val="18"/>
                <w:lang w:val="pt-BR"/>
              </w:rPr>
              <w:t>:</w:t>
            </w:r>
          </w:p>
        </w:tc>
      </w:tr>
      <w:tr w:rsidR="00087D29" w:rsidRPr="008E5B8F" w14:paraId="417C461D" w14:textId="77777777" w:rsidTr="005E18A0">
        <w:trPr>
          <w:gridAfter w:val="6"/>
          <w:wAfter w:w="5760" w:type="dxa"/>
          <w:cantSplit/>
          <w:trHeight w:val="270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B9411" w14:textId="77777777" w:rsidR="00087D29" w:rsidRPr="008E5B8F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</w:tr>
      <w:tr w:rsidR="00087D29" w:rsidRPr="008E5B8F" w14:paraId="617D5AC1" w14:textId="77777777" w:rsidTr="005E18A0">
        <w:trPr>
          <w:gridAfter w:val="6"/>
          <w:wAfter w:w="5760" w:type="dxa"/>
          <w:cantSplit/>
          <w:trHeight w:val="288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A9CC7" w14:textId="77777777" w:rsidR="00087D29" w:rsidRPr="008E5B8F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</w:tr>
      <w:tr w:rsidR="00087D29" w:rsidRPr="008E5B8F" w14:paraId="6A4E53BD" w14:textId="77777777" w:rsidTr="005E18A0">
        <w:trPr>
          <w:gridAfter w:val="6"/>
          <w:wAfter w:w="5760" w:type="dxa"/>
          <w:cantSplit/>
          <w:trHeight w:val="288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F7D80" w14:textId="77777777" w:rsidR="00087D29" w:rsidRPr="008E5B8F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</w:tr>
      <w:tr w:rsidR="00087D29" w:rsidRPr="008E5B8F" w14:paraId="535C625F" w14:textId="77777777" w:rsidTr="005E18A0">
        <w:trPr>
          <w:gridAfter w:val="6"/>
          <w:wAfter w:w="5760" w:type="dxa"/>
          <w:cantSplit/>
          <w:trHeight w:val="288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F7B5C" w14:textId="77777777" w:rsidR="00087D29" w:rsidRPr="008E5B8F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</w:tr>
      <w:tr w:rsidR="00087D29" w:rsidRPr="008E5B8F" w14:paraId="3E2C88F9" w14:textId="77777777" w:rsidTr="005E18A0">
        <w:trPr>
          <w:gridAfter w:val="6"/>
          <w:wAfter w:w="5760" w:type="dxa"/>
          <w:cantSplit/>
          <w:trHeight w:val="288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6AA36" w14:textId="77777777" w:rsidR="00087D29" w:rsidRPr="008E5B8F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</w:tr>
      <w:tr w:rsidR="00087D29" w:rsidRPr="008E5B8F" w14:paraId="16C14CBC" w14:textId="77777777" w:rsidTr="005E18A0">
        <w:trPr>
          <w:cantSplit/>
          <w:trHeight w:val="73"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D8F8A81" w14:textId="17178DEE" w:rsidR="00087D29" w:rsidRPr="008E5B8F" w:rsidRDefault="008E5B8F" w:rsidP="005E18A0">
            <w:pPr>
              <w:keepNext/>
              <w:keepLines/>
              <w:rPr>
                <w:color w:val="17365D"/>
                <w:sz w:val="16"/>
                <w:szCs w:val="16"/>
                <w:lang w:val="pt-BR"/>
              </w:rPr>
            </w:pPr>
            <w:r w:rsidRPr="008E5B8F">
              <w:rPr>
                <w:i/>
                <w:iCs/>
                <w:color w:val="C00000"/>
                <w:sz w:val="16"/>
                <w:szCs w:val="16"/>
                <w:lang w:val="pt-BR"/>
              </w:rPr>
              <w:t>Preencha esta seção se alguma dessas informações tiver mudado</w:t>
            </w:r>
          </w:p>
        </w:tc>
      </w:tr>
      <w:tr w:rsidR="00087D29" w:rsidRPr="00AF667F" w14:paraId="148FD45F" w14:textId="77777777" w:rsidTr="005E18A0">
        <w:trPr>
          <w:gridAfter w:val="4"/>
          <w:wAfter w:w="5130" w:type="dxa"/>
          <w:cantSplit/>
          <w:trHeight w:val="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A981EC" w14:textId="59BCD871" w:rsidR="00087D29" w:rsidRPr="00AF667F" w:rsidRDefault="008E5B8F" w:rsidP="005E18A0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Instituição</w:t>
            </w:r>
            <w:proofErr w:type="spellEnd"/>
            <w:r w:rsidR="00087D29" w:rsidRPr="00AF667F">
              <w:rPr>
                <w:sz w:val="16"/>
                <w:szCs w:val="16"/>
              </w:rPr>
              <w:t>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</w:tcPr>
          <w:p w14:paraId="51E9E1FF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  <w:tr w:rsidR="00087D29" w:rsidRPr="00AF667F" w14:paraId="587E61B6" w14:textId="77777777" w:rsidTr="005E18A0">
        <w:trPr>
          <w:gridAfter w:val="4"/>
          <w:wAfter w:w="5130" w:type="dxa"/>
          <w:cantSplit/>
          <w:trHeight w:val="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D30717" w14:textId="65480391" w:rsidR="00087D29" w:rsidRPr="00AF667F" w:rsidRDefault="008E5B8F" w:rsidP="005E18A0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Endereço</w:t>
            </w:r>
            <w:proofErr w:type="spellEnd"/>
            <w:r w:rsidR="00087D29" w:rsidRPr="00AF667F">
              <w:rPr>
                <w:sz w:val="16"/>
                <w:szCs w:val="16"/>
              </w:rPr>
              <w:t>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</w:tcPr>
          <w:p w14:paraId="76C4019A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  <w:tr w:rsidR="00087D29" w:rsidRPr="00AF667F" w14:paraId="5EB1C984" w14:textId="77777777" w:rsidTr="005E18A0">
        <w:trPr>
          <w:gridAfter w:val="1"/>
          <w:wAfter w:w="3150" w:type="dxa"/>
          <w:cantSplit/>
          <w:trHeight w:val="7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776B32" w14:textId="73E0FD9F" w:rsidR="00087D29" w:rsidRPr="00AF667F" w:rsidRDefault="00087D29" w:rsidP="005E18A0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 w:rsidRPr="00AF667F">
              <w:rPr>
                <w:sz w:val="16"/>
                <w:szCs w:val="16"/>
              </w:rPr>
              <w:t>C</w:t>
            </w:r>
            <w:r w:rsidR="008E5B8F">
              <w:rPr>
                <w:sz w:val="16"/>
                <w:szCs w:val="16"/>
              </w:rPr>
              <w:t>idade</w:t>
            </w:r>
            <w:proofErr w:type="spellEnd"/>
            <w:r w:rsidRPr="00AF667F">
              <w:rPr>
                <w:sz w:val="16"/>
                <w:szCs w:val="16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81C1B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B0177" w14:textId="17B6E79D" w:rsidR="00087D29" w:rsidRPr="00AF667F" w:rsidRDefault="008E5B8F" w:rsidP="005E18A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UF</w:t>
            </w:r>
            <w:r w:rsidR="00087D29" w:rsidRPr="00AF667F">
              <w:rPr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3FAE9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D9DD3" w14:textId="00C65011" w:rsidR="00087D29" w:rsidRPr="00AF667F" w:rsidRDefault="008E5B8F" w:rsidP="005E18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CEP</w:t>
            </w:r>
            <w:r w:rsidR="00087D29" w:rsidRPr="00AF667F">
              <w:rPr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C980B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  <w:tr w:rsidR="00087D29" w:rsidRPr="00AF667F" w14:paraId="129DFC0C" w14:textId="77777777" w:rsidTr="005E18A0">
        <w:trPr>
          <w:gridAfter w:val="2"/>
          <w:wAfter w:w="3870" w:type="dxa"/>
          <w:cantSplit/>
          <w:trHeight w:val="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8CBFE4" w14:textId="0877ACBC" w:rsidR="00087D29" w:rsidRPr="00AF667F" w:rsidRDefault="008E5B8F" w:rsidP="005E18A0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</w:t>
            </w:r>
            <w:r w:rsidR="00087D29" w:rsidRPr="00AF667F">
              <w:rPr>
                <w:sz w:val="16"/>
                <w:szCs w:val="16"/>
              </w:rPr>
              <w:t>one</w:t>
            </w:r>
            <w:proofErr w:type="spellEnd"/>
            <w:r w:rsidR="00087D29" w:rsidRPr="00AF667F">
              <w:rPr>
                <w:sz w:val="16"/>
                <w:szCs w:val="16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A8018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0F2A3" w14:textId="77777777" w:rsidR="00087D29" w:rsidRPr="00AF667F" w:rsidRDefault="00087D29" w:rsidP="005E18A0">
            <w:pPr>
              <w:keepNext/>
              <w:keepLines/>
              <w:rPr>
                <w:sz w:val="16"/>
                <w:szCs w:val="16"/>
              </w:rPr>
            </w:pPr>
            <w:r w:rsidRPr="00AF667F">
              <w:rPr>
                <w:sz w:val="16"/>
                <w:szCs w:val="16"/>
              </w:rPr>
              <w:t>Fax: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9097F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  <w:tr w:rsidR="00087D29" w:rsidRPr="00AF667F" w14:paraId="3B684298" w14:textId="77777777" w:rsidTr="005E18A0">
        <w:trPr>
          <w:gridAfter w:val="7"/>
          <w:wAfter w:w="6660" w:type="dxa"/>
          <w:cantSplit/>
          <w:trHeight w:val="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DB0099" w14:textId="77777777" w:rsidR="00087D29" w:rsidRPr="00AF667F" w:rsidRDefault="00087D29" w:rsidP="005E18A0">
            <w:pPr>
              <w:keepNext/>
              <w:keepLines/>
              <w:rPr>
                <w:sz w:val="16"/>
                <w:szCs w:val="16"/>
              </w:rPr>
            </w:pPr>
            <w:r w:rsidRPr="00AF667F">
              <w:rPr>
                <w:sz w:val="16"/>
                <w:szCs w:val="16"/>
              </w:rPr>
              <w:t>e-Mail: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2CCD1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comgrade"/>
        <w:tblW w:w="11520" w:type="dxa"/>
        <w:tblInd w:w="-28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6"/>
        <w:gridCol w:w="415"/>
        <w:gridCol w:w="1675"/>
        <w:gridCol w:w="8874"/>
        <w:gridCol w:w="270"/>
      </w:tblGrid>
      <w:tr w:rsidR="00672B34" w14:paraId="1DF20F50" w14:textId="77777777" w:rsidTr="00C4228B">
        <w:trPr>
          <w:gridBefore w:val="1"/>
          <w:gridAfter w:val="1"/>
          <w:wBefore w:w="286" w:type="dxa"/>
          <w:wAfter w:w="270" w:type="dxa"/>
        </w:trPr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FA4CD" w14:textId="77777777" w:rsidR="00672B34" w:rsidRDefault="00672B34" w:rsidP="009C2B1B">
            <w:pPr>
              <w:pStyle w:val="Anchor"/>
            </w:pPr>
          </w:p>
        </w:tc>
      </w:tr>
      <w:tr w:rsidR="008F3E7D" w:rsidRPr="008E5B8F" w14:paraId="7F8D7FBA" w14:textId="77777777" w:rsidTr="00C4228B">
        <w:trPr>
          <w:gridBefore w:val="1"/>
          <w:gridAfter w:val="1"/>
          <w:wBefore w:w="286" w:type="dxa"/>
          <w:wAfter w:w="270" w:type="dxa"/>
          <w:trHeight w:val="360"/>
        </w:trPr>
        <w:tc>
          <w:tcPr>
            <w:tcW w:w="2090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42246F" w14:textId="6A52E19E" w:rsidR="008F3E7D" w:rsidRPr="007E654F" w:rsidRDefault="008E5B8F" w:rsidP="00CF6586">
            <w:pPr>
              <w:pStyle w:val="Ttulo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 favor, </w:t>
            </w:r>
            <w:proofErr w:type="spellStart"/>
            <w:r>
              <w:rPr>
                <w:sz w:val="24"/>
                <w:szCs w:val="24"/>
              </w:rPr>
              <w:t>confirme</w:t>
            </w:r>
            <w:proofErr w:type="spellEnd"/>
          </w:p>
        </w:tc>
        <w:tc>
          <w:tcPr>
            <w:tcW w:w="887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72A239" w14:textId="77777777" w:rsidR="008E5B8F" w:rsidRPr="008E5B8F" w:rsidRDefault="008E5B8F" w:rsidP="008E5B8F">
            <w:pPr>
              <w:pStyle w:val="Cell-Text"/>
              <w:spacing w:after="120"/>
              <w:rPr>
                <w:lang w:val="pt-BR"/>
              </w:rPr>
            </w:pPr>
            <w:r w:rsidRPr="008E5B8F">
              <w:rPr>
                <w:lang w:val="pt-BR"/>
              </w:rPr>
              <w:t xml:space="preserve">Recebi a Notificação Urgente de Correção do Produto referente ao VITROS </w:t>
            </w:r>
            <w:proofErr w:type="spellStart"/>
            <w:r w:rsidRPr="008E5B8F">
              <w:rPr>
                <w:lang w:val="pt-BR"/>
              </w:rPr>
              <w:t>Chemistry</w:t>
            </w:r>
            <w:proofErr w:type="spellEnd"/>
            <w:r w:rsidRPr="008E5B8F">
              <w:rPr>
                <w:lang w:val="pt-BR"/>
              </w:rPr>
              <w:t xml:space="preserve"> </w:t>
            </w:r>
            <w:proofErr w:type="spellStart"/>
            <w:r w:rsidRPr="008E5B8F">
              <w:rPr>
                <w:lang w:val="pt-BR"/>
              </w:rPr>
              <w:t>Products</w:t>
            </w:r>
            <w:proofErr w:type="spellEnd"/>
            <w:r w:rsidRPr="008E5B8F">
              <w:rPr>
                <w:lang w:val="pt-BR"/>
              </w:rPr>
              <w:t xml:space="preserve"> </w:t>
            </w:r>
            <w:proofErr w:type="spellStart"/>
            <w:r w:rsidRPr="008E5B8F">
              <w:rPr>
                <w:lang w:val="pt-BR"/>
              </w:rPr>
              <w:t>Calibrator</w:t>
            </w:r>
            <w:proofErr w:type="spellEnd"/>
            <w:r w:rsidRPr="008E5B8F">
              <w:rPr>
                <w:lang w:val="pt-BR"/>
              </w:rPr>
              <w:t xml:space="preserve"> Kit 11, </w:t>
            </w:r>
            <w:proofErr w:type="spellStart"/>
            <w:r w:rsidRPr="008E5B8F">
              <w:rPr>
                <w:lang w:val="pt-BR"/>
              </w:rPr>
              <w:t>Lot</w:t>
            </w:r>
            <w:proofErr w:type="spellEnd"/>
            <w:r w:rsidRPr="008E5B8F">
              <w:rPr>
                <w:lang w:val="pt-BR"/>
              </w:rPr>
              <w:t xml:space="preserve"> 1172, que não está disponível no </w:t>
            </w:r>
            <w:proofErr w:type="spellStart"/>
            <w:r w:rsidRPr="008E5B8F">
              <w:rPr>
                <w:lang w:val="pt-BR"/>
              </w:rPr>
              <w:t>Assay</w:t>
            </w:r>
            <w:proofErr w:type="spellEnd"/>
            <w:r w:rsidRPr="008E5B8F">
              <w:rPr>
                <w:lang w:val="pt-BR"/>
              </w:rPr>
              <w:t xml:space="preserve"> Data Disk (ADD) para Disk Release </w:t>
            </w:r>
            <w:proofErr w:type="spellStart"/>
            <w:r w:rsidRPr="008E5B8F">
              <w:rPr>
                <w:lang w:val="pt-BR"/>
              </w:rPr>
              <w:t>Versions</w:t>
            </w:r>
            <w:proofErr w:type="spellEnd"/>
            <w:r w:rsidRPr="008E5B8F">
              <w:rPr>
                <w:lang w:val="pt-BR"/>
              </w:rPr>
              <w:t xml:space="preserve"> (</w:t>
            </w:r>
            <w:proofErr w:type="spellStart"/>
            <w:r w:rsidRPr="008E5B8F">
              <w:rPr>
                <w:lang w:val="pt-BR"/>
              </w:rPr>
              <w:t>DRVs</w:t>
            </w:r>
            <w:proofErr w:type="spellEnd"/>
            <w:r w:rsidRPr="008E5B8F">
              <w:rPr>
                <w:lang w:val="pt-BR"/>
              </w:rPr>
              <w:t>) 6215 a 6223.</w:t>
            </w:r>
          </w:p>
          <w:p w14:paraId="79424CE9" w14:textId="46C6267E" w:rsidR="00272384" w:rsidRPr="008E5B8F" w:rsidRDefault="008E5B8F" w:rsidP="008E5B8F">
            <w:pPr>
              <w:pStyle w:val="Cell-Text"/>
              <w:rPr>
                <w:lang w:val="pt-BR"/>
              </w:rPr>
            </w:pPr>
            <w:r w:rsidRPr="008E5B8F">
              <w:rPr>
                <w:lang w:val="pt-BR"/>
              </w:rPr>
              <w:t xml:space="preserve">Entendo que antes de calibrar o VITROS VANC </w:t>
            </w:r>
            <w:proofErr w:type="spellStart"/>
            <w:r w:rsidRPr="008E5B8F">
              <w:rPr>
                <w:lang w:val="pt-BR"/>
              </w:rPr>
              <w:t>Reagent</w:t>
            </w:r>
            <w:proofErr w:type="spellEnd"/>
            <w:r w:rsidRPr="008E5B8F">
              <w:rPr>
                <w:lang w:val="pt-BR"/>
              </w:rPr>
              <w:t xml:space="preserve">, GEN 50 usando o VITROS </w:t>
            </w:r>
            <w:proofErr w:type="spellStart"/>
            <w:r w:rsidRPr="008E5B8F">
              <w:rPr>
                <w:lang w:val="pt-BR"/>
              </w:rPr>
              <w:t>Calibrator</w:t>
            </w:r>
            <w:proofErr w:type="spellEnd"/>
            <w:r w:rsidRPr="008E5B8F">
              <w:rPr>
                <w:lang w:val="pt-BR"/>
              </w:rPr>
              <w:t xml:space="preserve"> Kit 11, Lote 1172, devo instalar o ADD DRV 6224 no(s) meu(s) sistema(s) VITROS.</w:t>
            </w:r>
          </w:p>
        </w:tc>
      </w:tr>
      <w:tr w:rsidR="008F3E7D" w:rsidRPr="008E5B8F" w14:paraId="654756B6" w14:textId="77777777" w:rsidTr="00C4228B">
        <w:trPr>
          <w:gridBefore w:val="1"/>
          <w:gridAfter w:val="1"/>
          <w:wBefore w:w="286" w:type="dxa"/>
          <w:wAfter w:w="270" w:type="dxa"/>
          <w:trHeight w:val="414"/>
        </w:trPr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69F0C9" w14:textId="60624ABE" w:rsidR="008F3E7D" w:rsidRPr="008E5B8F" w:rsidRDefault="008E5B8F" w:rsidP="007A26B8">
            <w:pPr>
              <w:pStyle w:val="Cell-Text"/>
              <w:ind w:firstLine="450"/>
              <w:rPr>
                <w:b/>
                <w:lang w:val="pt-BR"/>
              </w:rPr>
            </w:pPr>
            <w:r w:rsidRPr="008E5B8F">
              <w:rPr>
                <w:rStyle w:val="nfase"/>
                <w:b/>
                <w:iCs w:val="0"/>
                <w:color w:val="auto"/>
                <w:lang w:val="pt-BR"/>
              </w:rPr>
              <w:t>Por favor, escolha entre os seguintes</w:t>
            </w:r>
            <w:r w:rsidR="008F3E7D" w:rsidRPr="008E5B8F">
              <w:rPr>
                <w:rStyle w:val="nfase"/>
                <w:b/>
                <w:iCs w:val="0"/>
                <w:color w:val="auto"/>
                <w:lang w:val="pt-BR"/>
              </w:rPr>
              <w:t>:</w:t>
            </w:r>
          </w:p>
        </w:tc>
      </w:tr>
      <w:bookmarkStart w:id="0" w:name="Check01"/>
      <w:tr w:rsidR="00C4228B" w:rsidRPr="008E5B8F" w14:paraId="36870E08" w14:textId="77777777" w:rsidTr="00C422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6" w:type="dxa"/>
          <w:wAfter w:w="270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D68285" w14:textId="77777777" w:rsidR="00C4228B" w:rsidRPr="00E82446" w:rsidRDefault="00C4228B" w:rsidP="00C4228B">
            <w:pPr>
              <w:pStyle w:val="Cell-Left"/>
            </w:pPr>
            <w:r w:rsidRPr="00E82446"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446">
              <w:instrText xml:space="preserve"> FORMCHECKBOX </w:instrText>
            </w:r>
            <w:r w:rsidR="008E5B8F">
              <w:fldChar w:fldCharType="separate"/>
            </w:r>
            <w:r w:rsidRPr="00E82446">
              <w:fldChar w:fldCharType="end"/>
            </w:r>
            <w:bookmarkEnd w:id="0"/>
          </w:p>
        </w:tc>
        <w:tc>
          <w:tcPr>
            <w:tcW w:w="10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5A1290" w14:textId="78B80A0F" w:rsidR="00C4228B" w:rsidRPr="008E5B8F" w:rsidRDefault="008E5B8F" w:rsidP="00C4228B">
            <w:pPr>
              <w:pStyle w:val="Cell-Left"/>
              <w:rPr>
                <w:lang w:val="pt-BR"/>
              </w:rPr>
            </w:pPr>
            <w:r w:rsidRPr="008E5B8F">
              <w:rPr>
                <w:lang w:val="pt-BR"/>
              </w:rPr>
              <w:t xml:space="preserve">Meu laboratório NÃO recebeu o VITROS VANC </w:t>
            </w:r>
            <w:proofErr w:type="spellStart"/>
            <w:r w:rsidRPr="008E5B8F">
              <w:rPr>
                <w:lang w:val="pt-BR"/>
              </w:rPr>
              <w:t>Reagent</w:t>
            </w:r>
            <w:proofErr w:type="spellEnd"/>
            <w:r w:rsidRPr="008E5B8F">
              <w:rPr>
                <w:lang w:val="pt-BR"/>
              </w:rPr>
              <w:t xml:space="preserve">, GEN 50 nem o VITROS </w:t>
            </w:r>
            <w:proofErr w:type="spellStart"/>
            <w:r w:rsidRPr="008E5B8F">
              <w:rPr>
                <w:lang w:val="pt-BR"/>
              </w:rPr>
              <w:t>Calibrator</w:t>
            </w:r>
            <w:proofErr w:type="spellEnd"/>
            <w:r w:rsidRPr="008E5B8F">
              <w:rPr>
                <w:lang w:val="pt-BR"/>
              </w:rPr>
              <w:t xml:space="preserve"> Kit 11, Lote 1172 e não foi afetado por este problema.</w:t>
            </w:r>
          </w:p>
        </w:tc>
      </w:tr>
      <w:bookmarkStart w:id="1" w:name="Check02"/>
      <w:tr w:rsidR="00C4228B" w:rsidRPr="008E5B8F" w14:paraId="77DF07A4" w14:textId="77777777" w:rsidTr="00C422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6" w:type="dxa"/>
          <w:wAfter w:w="270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321C13" w14:textId="77777777" w:rsidR="00C4228B" w:rsidRPr="00E82446" w:rsidRDefault="00C4228B" w:rsidP="00C4228B">
            <w:pPr>
              <w:pStyle w:val="Cell-Left"/>
            </w:pPr>
            <w:r w:rsidRPr="00E82446"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446">
              <w:instrText xml:space="preserve"> FORMCHECKBOX </w:instrText>
            </w:r>
            <w:r w:rsidR="008E5B8F">
              <w:fldChar w:fldCharType="separate"/>
            </w:r>
            <w:r w:rsidRPr="00E82446">
              <w:fldChar w:fldCharType="end"/>
            </w:r>
            <w:bookmarkEnd w:id="1"/>
          </w:p>
        </w:tc>
        <w:tc>
          <w:tcPr>
            <w:tcW w:w="10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6BF691" w14:textId="52C2D96B" w:rsidR="00C4228B" w:rsidRPr="008E5B8F" w:rsidRDefault="008E5B8F" w:rsidP="00C4228B">
            <w:pPr>
              <w:pStyle w:val="Cell-Left"/>
              <w:rPr>
                <w:lang w:val="pt-BR"/>
              </w:rPr>
            </w:pPr>
            <w:r w:rsidRPr="008E5B8F">
              <w:rPr>
                <w:lang w:val="pt-BR"/>
              </w:rPr>
              <w:t xml:space="preserve">Meu laboratório usa o reagente VITROS VANC, GEN 50, mas NÃO tem o VITROS </w:t>
            </w:r>
            <w:proofErr w:type="spellStart"/>
            <w:r w:rsidRPr="008E5B8F">
              <w:rPr>
                <w:lang w:val="pt-BR"/>
              </w:rPr>
              <w:t>Calibrator</w:t>
            </w:r>
            <w:proofErr w:type="spellEnd"/>
            <w:r w:rsidRPr="008E5B8F">
              <w:rPr>
                <w:lang w:val="pt-BR"/>
              </w:rPr>
              <w:t xml:space="preserve"> Kit 11, Lote 1172 e não é afetado por esse problema.</w:t>
            </w:r>
          </w:p>
        </w:tc>
      </w:tr>
      <w:tr w:rsidR="00C4228B" w:rsidRPr="008E5B8F" w14:paraId="7E24BB1E" w14:textId="77777777" w:rsidTr="00C422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6" w:type="dxa"/>
          <w:wAfter w:w="270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351F3B" w14:textId="77777777" w:rsidR="00C4228B" w:rsidRPr="00E82446" w:rsidRDefault="00C4228B" w:rsidP="00C4228B">
            <w:pPr>
              <w:pStyle w:val="Cell-Left"/>
            </w:pPr>
            <w:r w:rsidRPr="00E82446"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446">
              <w:instrText xml:space="preserve"> FORMCHECKBOX </w:instrText>
            </w:r>
            <w:r w:rsidR="008E5B8F">
              <w:fldChar w:fldCharType="separate"/>
            </w:r>
            <w:r w:rsidRPr="00E82446">
              <w:fldChar w:fldCharType="end"/>
            </w:r>
          </w:p>
        </w:tc>
        <w:tc>
          <w:tcPr>
            <w:tcW w:w="10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FBEFA1" w14:textId="78AF613F" w:rsidR="00C4228B" w:rsidRPr="008E5B8F" w:rsidRDefault="008E5B8F" w:rsidP="00C4228B">
            <w:pPr>
              <w:pStyle w:val="Cell-Left"/>
              <w:rPr>
                <w:lang w:val="pt-BR"/>
              </w:rPr>
            </w:pPr>
            <w:r w:rsidRPr="008E5B8F">
              <w:rPr>
                <w:lang w:val="pt-BR"/>
              </w:rPr>
              <w:t xml:space="preserve">Meu laboratório usa VITROS </w:t>
            </w:r>
            <w:proofErr w:type="spellStart"/>
            <w:r w:rsidRPr="008E5B8F">
              <w:rPr>
                <w:lang w:val="pt-BR"/>
              </w:rPr>
              <w:t>Calibrator</w:t>
            </w:r>
            <w:proofErr w:type="spellEnd"/>
            <w:r w:rsidRPr="008E5B8F">
              <w:rPr>
                <w:lang w:val="pt-BR"/>
              </w:rPr>
              <w:t xml:space="preserve"> Kit 11, Lote 1172, mas NÃO tem VITROS VANC </w:t>
            </w:r>
            <w:proofErr w:type="spellStart"/>
            <w:r w:rsidRPr="008E5B8F">
              <w:rPr>
                <w:lang w:val="pt-BR"/>
              </w:rPr>
              <w:t>Reagent</w:t>
            </w:r>
            <w:proofErr w:type="spellEnd"/>
            <w:r w:rsidRPr="008E5B8F">
              <w:rPr>
                <w:lang w:val="pt-BR"/>
              </w:rPr>
              <w:t xml:space="preserve"> GEN 50 e não é afetado por esse problema.</w:t>
            </w:r>
          </w:p>
        </w:tc>
      </w:tr>
      <w:bookmarkStart w:id="2" w:name="Check03"/>
      <w:tr w:rsidR="00C4228B" w:rsidRPr="008E5B8F" w14:paraId="181D9CD8" w14:textId="77777777" w:rsidTr="00C422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6" w:type="dxa"/>
          <w:wAfter w:w="270" w:type="dxa"/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2B609D" w14:textId="77777777" w:rsidR="00C4228B" w:rsidRPr="00E82446" w:rsidRDefault="00C4228B" w:rsidP="00C4228B">
            <w:pPr>
              <w:pStyle w:val="Cell-Left"/>
            </w:pPr>
            <w:r w:rsidRPr="00E82446">
              <w:fldChar w:fldCharType="begin">
                <w:ffData>
                  <w:name w:val="Check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446">
              <w:instrText xml:space="preserve"> FORMCHECKBOX </w:instrText>
            </w:r>
            <w:r w:rsidR="008E5B8F">
              <w:fldChar w:fldCharType="separate"/>
            </w:r>
            <w:r w:rsidRPr="00E82446">
              <w:fldChar w:fldCharType="end"/>
            </w:r>
            <w:bookmarkEnd w:id="2"/>
          </w:p>
        </w:tc>
        <w:tc>
          <w:tcPr>
            <w:tcW w:w="10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264479" w14:textId="6F539ECA" w:rsidR="00C4228B" w:rsidRPr="008E5B8F" w:rsidRDefault="008E5B8F" w:rsidP="00C4228B">
            <w:pPr>
              <w:pStyle w:val="Cell-Left"/>
              <w:rPr>
                <w:lang w:val="pt-BR"/>
              </w:rPr>
            </w:pPr>
            <w:r w:rsidRPr="008E5B8F">
              <w:rPr>
                <w:lang w:val="pt-BR"/>
              </w:rPr>
              <w:t xml:space="preserve">Meu laboratório tem VITROS VANC </w:t>
            </w:r>
            <w:proofErr w:type="spellStart"/>
            <w:r w:rsidRPr="008E5B8F">
              <w:rPr>
                <w:lang w:val="pt-BR"/>
              </w:rPr>
              <w:t>Reagent</w:t>
            </w:r>
            <w:proofErr w:type="spellEnd"/>
            <w:r w:rsidRPr="008E5B8F">
              <w:rPr>
                <w:lang w:val="pt-BR"/>
              </w:rPr>
              <w:t xml:space="preserve">, GEN 50 e VITROS </w:t>
            </w:r>
            <w:proofErr w:type="spellStart"/>
            <w:r w:rsidRPr="008E5B8F">
              <w:rPr>
                <w:lang w:val="pt-BR"/>
              </w:rPr>
              <w:t>Calibrator</w:t>
            </w:r>
            <w:proofErr w:type="spellEnd"/>
            <w:r w:rsidRPr="008E5B8F">
              <w:rPr>
                <w:lang w:val="pt-BR"/>
              </w:rPr>
              <w:t xml:space="preserve"> Kit 11, Lote 1172 e vou instalar o ADD DRV 6224 ou superior antes da calibração.</w:t>
            </w:r>
          </w:p>
        </w:tc>
      </w:tr>
      <w:tr w:rsidR="001D7112" w:rsidRPr="008E5B8F" w14:paraId="11B40292" w14:textId="77777777" w:rsidTr="00C4228B">
        <w:trPr>
          <w:gridBefore w:val="1"/>
          <w:gridAfter w:val="1"/>
          <w:wBefore w:w="286" w:type="dxa"/>
          <w:wAfter w:w="270" w:type="dxa"/>
        </w:trPr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1012F4" w14:textId="77777777" w:rsidR="001D7112" w:rsidRPr="008E5B8F" w:rsidRDefault="001D7112" w:rsidP="00546740">
            <w:pPr>
              <w:pStyle w:val="Anchor"/>
              <w:rPr>
                <w:lang w:val="pt-BR"/>
              </w:rPr>
            </w:pPr>
          </w:p>
        </w:tc>
      </w:tr>
      <w:tr w:rsidR="007F0F7B" w:rsidRPr="008E5B8F" w14:paraId="0EFF23DB" w14:textId="77777777" w:rsidTr="00C4228B">
        <w:tc>
          <w:tcPr>
            <w:tcW w:w="11520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9F013C" w14:textId="77777777" w:rsidR="007F0F7B" w:rsidRPr="008E5B8F" w:rsidRDefault="007F0F7B" w:rsidP="00985822">
            <w:pPr>
              <w:pStyle w:val="Anchor"/>
              <w:rPr>
                <w:lang w:val="pt-BR"/>
              </w:rPr>
            </w:pPr>
          </w:p>
        </w:tc>
      </w:tr>
      <w:tr w:rsidR="007F0F7B" w:rsidRPr="008E5B8F" w14:paraId="7D119058" w14:textId="77777777" w:rsidTr="00C4228B">
        <w:trPr>
          <w:trHeight w:val="126"/>
        </w:trPr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0F3FDA" w14:textId="77777777" w:rsidR="007F0F7B" w:rsidRPr="008E5B8F" w:rsidRDefault="007F0F7B" w:rsidP="00561651">
            <w:pPr>
              <w:pStyle w:val="Corpodetexto"/>
              <w:ind w:left="0"/>
              <w:rPr>
                <w:rStyle w:val="nfase"/>
                <w:sz w:val="8"/>
                <w:szCs w:val="8"/>
                <w:lang w:val="pt-BR"/>
              </w:rPr>
            </w:pPr>
          </w:p>
        </w:tc>
      </w:tr>
    </w:tbl>
    <w:tbl>
      <w:tblPr>
        <w:tblStyle w:val="TableGrid4"/>
        <w:tblW w:w="1096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32"/>
        <w:gridCol w:w="270"/>
        <w:gridCol w:w="1890"/>
        <w:gridCol w:w="540"/>
        <w:gridCol w:w="1260"/>
        <w:gridCol w:w="1341"/>
        <w:gridCol w:w="3249"/>
        <w:gridCol w:w="1080"/>
      </w:tblGrid>
      <w:tr w:rsidR="00087D29" w:rsidRPr="008E5B8F" w14:paraId="385D6EA6" w14:textId="77777777" w:rsidTr="005E18A0">
        <w:trPr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5DB6D71" w14:textId="24755981" w:rsidR="00087D29" w:rsidRPr="00AF667F" w:rsidRDefault="008E5B8F" w:rsidP="005E1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  <w:r w:rsidR="00087D29" w:rsidRPr="00AF667F">
              <w:rPr>
                <w:sz w:val="18"/>
                <w:szCs w:val="18"/>
              </w:rPr>
              <w:t>: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6E024A0F" w14:textId="77777777" w:rsidR="00087D29" w:rsidRPr="00AF667F" w:rsidRDefault="00087D29" w:rsidP="005E18A0">
            <w:pPr>
              <w:keepNext/>
              <w:keepLines/>
              <w:rPr>
                <w:color w:val="17365D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vAlign w:val="bottom"/>
          </w:tcPr>
          <w:p w14:paraId="7C8623C1" w14:textId="77777777" w:rsidR="008E5B8F" w:rsidRPr="008E5B8F" w:rsidRDefault="008E5B8F" w:rsidP="008E5B8F">
            <w:pPr>
              <w:spacing w:after="0" w:line="240" w:lineRule="auto"/>
              <w:jc w:val="right"/>
              <w:rPr>
                <w:rFonts w:ascii="Arial" w:eastAsia="Calibri" w:hAnsi="Arial" w:cs="Arial"/>
                <w:sz w:val="10"/>
                <w:szCs w:val="10"/>
                <w:lang w:val="pt-BR"/>
              </w:rPr>
            </w:pPr>
            <w:r w:rsidRPr="008E5B8F">
              <w:rPr>
                <w:sz w:val="18"/>
                <w:szCs w:val="18"/>
                <w:lang w:val="pt-BR"/>
              </w:rPr>
              <w:t>Assinatura</w:t>
            </w:r>
            <w:r w:rsidR="00087D29" w:rsidRPr="008E5B8F">
              <w:rPr>
                <w:sz w:val="18"/>
                <w:szCs w:val="18"/>
                <w:lang w:val="pt-BR"/>
              </w:rPr>
              <w:t>:</w:t>
            </w:r>
            <w:r w:rsidR="00087D29" w:rsidRPr="008E5B8F">
              <w:rPr>
                <w:sz w:val="18"/>
                <w:szCs w:val="18"/>
                <w:lang w:val="pt-BR"/>
              </w:rPr>
              <w:br/>
            </w:r>
            <w:r w:rsidRPr="008E5B8F">
              <w:rPr>
                <w:rFonts w:ascii="Arial" w:eastAsia="Calibri" w:hAnsi="Arial" w:cs="Arial"/>
                <w:sz w:val="10"/>
                <w:szCs w:val="10"/>
                <w:lang w:val="pt-BR"/>
              </w:rPr>
              <w:t>Obrigatório</w:t>
            </w:r>
          </w:p>
          <w:p w14:paraId="799D33A8" w14:textId="4116A68A" w:rsidR="00087D29" w:rsidRPr="008E5B8F" w:rsidRDefault="008E5B8F" w:rsidP="008E5B8F">
            <w:pPr>
              <w:jc w:val="right"/>
              <w:rPr>
                <w:sz w:val="18"/>
                <w:szCs w:val="18"/>
                <w:lang w:val="pt-BR"/>
              </w:rPr>
            </w:pPr>
            <w:r w:rsidRPr="008E5B8F">
              <w:rPr>
                <w:rFonts w:ascii="Arial" w:hAnsi="Arial" w:cs="Arial"/>
                <w:sz w:val="10"/>
                <w:szCs w:val="10"/>
                <w:lang w:val="pt-BR"/>
              </w:rPr>
              <w:t>Sua assinatura confirma que você recebeu e entendeu esta comunicação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ED3A493" w14:textId="77777777" w:rsidR="00087D29" w:rsidRPr="008E5B8F" w:rsidRDefault="00087D29" w:rsidP="005E18A0">
            <w:pPr>
              <w:keepNext/>
              <w:keepLines/>
              <w:rPr>
                <w:color w:val="17365D"/>
                <w:sz w:val="18"/>
                <w:szCs w:val="18"/>
                <w:lang w:val="pt-BR"/>
              </w:rPr>
            </w:pPr>
          </w:p>
        </w:tc>
      </w:tr>
      <w:tr w:rsidR="00087D29" w:rsidRPr="00AF667F" w14:paraId="170653A1" w14:textId="77777777" w:rsidTr="005E18A0">
        <w:trPr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36AA893" w14:textId="416A763E" w:rsidR="00087D29" w:rsidRPr="00AF667F" w:rsidRDefault="008E5B8F" w:rsidP="005E18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Telefone</w:t>
            </w:r>
            <w:proofErr w:type="spellEnd"/>
            <w:r w:rsidR="00087D29" w:rsidRPr="00AF667F">
              <w:rPr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5DD1FA2C" w14:textId="77777777" w:rsidR="00087D29" w:rsidRPr="00AF667F" w:rsidRDefault="00087D29" w:rsidP="005E18A0">
            <w:pPr>
              <w:keepNext/>
              <w:keepLines/>
              <w:rPr>
                <w:color w:val="17365D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B77640B" w14:textId="69A553D6" w:rsidR="00087D29" w:rsidRPr="00AF667F" w:rsidRDefault="00087D29" w:rsidP="005E18A0">
            <w:pPr>
              <w:jc w:val="right"/>
              <w:rPr>
                <w:sz w:val="18"/>
                <w:szCs w:val="18"/>
              </w:rPr>
            </w:pPr>
            <w:r w:rsidRPr="00AF667F">
              <w:rPr>
                <w:sz w:val="18"/>
                <w:szCs w:val="18"/>
              </w:rPr>
              <w:t>Dat</w:t>
            </w:r>
            <w:r w:rsidR="008E5B8F">
              <w:rPr>
                <w:sz w:val="18"/>
                <w:szCs w:val="18"/>
              </w:rPr>
              <w:t>a</w:t>
            </w:r>
            <w:r w:rsidRPr="00AF667F">
              <w:rPr>
                <w:sz w:val="18"/>
                <w:szCs w:val="18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0E45CFB8" w14:textId="77777777" w:rsidR="00087D29" w:rsidRPr="00AF667F" w:rsidRDefault="00087D29" w:rsidP="005E18A0">
            <w:pPr>
              <w:keepNext/>
              <w:keepLines/>
              <w:rPr>
                <w:color w:val="17365D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14:paraId="273E7187" w14:textId="77777777" w:rsidR="00087D29" w:rsidRPr="00AF667F" w:rsidRDefault="00087D29" w:rsidP="005E18A0">
            <w:pPr>
              <w:rPr>
                <w:sz w:val="12"/>
                <w:szCs w:val="8"/>
              </w:rPr>
            </w:pPr>
          </w:p>
        </w:tc>
        <w:tc>
          <w:tcPr>
            <w:tcW w:w="4329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961DEA" w14:textId="77777777" w:rsidR="00087D29" w:rsidRPr="00AF667F" w:rsidRDefault="00087D29" w:rsidP="00087D29">
            <w:pPr>
              <w:keepNext/>
              <w:keepLines/>
              <w:numPr>
                <w:ilvl w:val="0"/>
                <w:numId w:val="1"/>
              </w:numPr>
              <w:ind w:left="0" w:firstLine="0"/>
              <w:rPr>
                <w:color w:val="17365D"/>
                <w:sz w:val="18"/>
                <w:szCs w:val="18"/>
              </w:rPr>
            </w:pPr>
          </w:p>
        </w:tc>
      </w:tr>
      <w:tr w:rsidR="00087D29" w:rsidRPr="00AF667F" w14:paraId="1F0DDA45" w14:textId="77777777" w:rsidTr="005E18A0">
        <w:trPr>
          <w:trHeight w:val="71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C3151D" w14:textId="77777777" w:rsidR="00087D29" w:rsidRPr="00AF667F" w:rsidRDefault="00087D29" w:rsidP="005E18A0">
            <w:pPr>
              <w:rPr>
                <w:sz w:val="8"/>
                <w:szCs w:val="8"/>
              </w:rPr>
            </w:pPr>
          </w:p>
        </w:tc>
      </w:tr>
      <w:tr w:rsidR="00087D29" w:rsidRPr="00AF667F" w14:paraId="0879C5E5" w14:textId="77777777" w:rsidTr="005E18A0">
        <w:tblPrEx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160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14:paraId="717B4FA5" w14:textId="548501D4" w:rsidR="00087D29" w:rsidRPr="00AF667F" w:rsidRDefault="008E5B8F" w:rsidP="005E18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Comentários</w:t>
            </w:r>
            <w:proofErr w:type="spellEnd"/>
            <w:r w:rsidR="00087D29" w:rsidRPr="00AF667F">
              <w:rPr>
                <w:sz w:val="18"/>
                <w:szCs w:val="18"/>
              </w:rPr>
              <w:t>: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B7131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14:paraId="26222F35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  <w:tr w:rsidR="00087D29" w:rsidRPr="00AF667F" w14:paraId="463E8C2E" w14:textId="77777777" w:rsidTr="005E18A0">
        <w:tblPrEx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16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42A99A2A" w14:textId="77777777" w:rsidR="00087D29" w:rsidRPr="00AF667F" w:rsidRDefault="00087D29" w:rsidP="005E1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C0B08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3A902093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  <w:tr w:rsidR="00087D29" w:rsidRPr="00AF667F" w14:paraId="29BD3098" w14:textId="77777777" w:rsidTr="005E18A0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94A650" w14:textId="77777777" w:rsidR="00087D29" w:rsidRPr="00AF667F" w:rsidRDefault="00087D29" w:rsidP="005E18A0">
            <w:pPr>
              <w:rPr>
                <w:sz w:val="8"/>
                <w:szCs w:val="8"/>
              </w:rPr>
            </w:pPr>
          </w:p>
        </w:tc>
      </w:tr>
    </w:tbl>
    <w:p w14:paraId="59FDEF6A" w14:textId="77777777" w:rsidR="000F094B" w:rsidRPr="00E37269" w:rsidRDefault="000F094B" w:rsidP="006C339B">
      <w:pPr>
        <w:pStyle w:val="Anchor"/>
        <w:rPr>
          <w:color w:val="000000" w:themeColor="text1"/>
        </w:rPr>
      </w:pPr>
    </w:p>
    <w:p w14:paraId="7DD6982F" w14:textId="77777777" w:rsidR="00E37269" w:rsidRPr="00E37269" w:rsidRDefault="00E37269" w:rsidP="006C339B">
      <w:pPr>
        <w:pStyle w:val="Anchor"/>
        <w:rPr>
          <w:color w:val="000000" w:themeColor="text1"/>
        </w:rPr>
      </w:pPr>
    </w:p>
    <w:sectPr w:rsidR="00E37269" w:rsidRPr="00E37269" w:rsidSect="00272384">
      <w:footerReference w:type="default" r:id="rId8"/>
      <w:pgSz w:w="12240" w:h="15840"/>
      <w:pgMar w:top="450" w:right="720" w:bottom="720" w:left="720" w:header="144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DD5C" w14:textId="77777777" w:rsidR="00DF71C6" w:rsidRDefault="00DF71C6" w:rsidP="003D5C93">
      <w:pPr>
        <w:spacing w:after="0" w:line="240" w:lineRule="auto"/>
      </w:pPr>
      <w:r>
        <w:separator/>
      </w:r>
    </w:p>
  </w:endnote>
  <w:endnote w:type="continuationSeparator" w:id="0">
    <w:p w14:paraId="69801BA1" w14:textId="77777777" w:rsidR="00DF71C6" w:rsidRDefault="00DF71C6" w:rsidP="003D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2AFA" w14:textId="6C3B4701" w:rsidR="003D5C93" w:rsidRPr="00985DC1" w:rsidRDefault="003C7D6C" w:rsidP="00985DC1">
    <w:pPr>
      <w:pStyle w:val="Corpodetexto"/>
    </w:pPr>
    <w:r w:rsidRPr="003C7D6C">
      <w:t>Communication ID:</w:t>
    </w:r>
    <w:r w:rsidR="00985DC1">
      <w:t xml:space="preserve">  </w:t>
    </w:r>
    <w:r w:rsidR="00BE77EE">
      <w:t>20</w:t>
    </w:r>
    <w:r w:rsidR="00C806AD">
      <w:t>2</w:t>
    </w:r>
    <w:r w:rsidR="00C4228B">
      <w:t>3-090a</w:t>
    </w:r>
    <w:r w:rsidR="00985DC1">
      <w:tab/>
    </w:r>
    <w:r w:rsidR="00985DC1">
      <w:tab/>
      <w:t xml:space="preserve">Page </w:t>
    </w:r>
    <w:r w:rsidR="00985DC1">
      <w:rPr>
        <w:b/>
      </w:rPr>
      <w:fldChar w:fldCharType="begin"/>
    </w:r>
    <w:r w:rsidR="00985DC1">
      <w:rPr>
        <w:b/>
      </w:rPr>
      <w:instrText xml:space="preserve"> PAGE  \* Arabic  \* MERGEFORMAT </w:instrText>
    </w:r>
    <w:r w:rsidR="00985DC1">
      <w:rPr>
        <w:b/>
      </w:rPr>
      <w:fldChar w:fldCharType="separate"/>
    </w:r>
    <w:r w:rsidR="00707072">
      <w:rPr>
        <w:b/>
        <w:noProof/>
      </w:rPr>
      <w:t>1</w:t>
    </w:r>
    <w:r w:rsidR="00985DC1">
      <w:rPr>
        <w:b/>
      </w:rPr>
      <w:fldChar w:fldCharType="end"/>
    </w:r>
    <w:r w:rsidR="00985DC1">
      <w:t xml:space="preserve"> of </w:t>
    </w:r>
    <w:r w:rsidR="00985DC1">
      <w:rPr>
        <w:b/>
      </w:rPr>
      <w:fldChar w:fldCharType="begin"/>
    </w:r>
    <w:r w:rsidR="00985DC1">
      <w:rPr>
        <w:b/>
      </w:rPr>
      <w:instrText xml:space="preserve"> NUMPAGES  \* Arabic  \* MERGEFORMAT </w:instrText>
    </w:r>
    <w:r w:rsidR="00985DC1">
      <w:rPr>
        <w:b/>
      </w:rPr>
      <w:fldChar w:fldCharType="separate"/>
    </w:r>
    <w:r w:rsidR="00707072">
      <w:rPr>
        <w:b/>
        <w:noProof/>
      </w:rPr>
      <w:t>1</w:t>
    </w:r>
    <w:r w:rsidR="00985DC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4BBF" w14:textId="77777777" w:rsidR="00DF71C6" w:rsidRDefault="00DF71C6" w:rsidP="003D5C93">
      <w:pPr>
        <w:spacing w:after="0" w:line="240" w:lineRule="auto"/>
      </w:pPr>
      <w:r>
        <w:separator/>
      </w:r>
    </w:p>
  </w:footnote>
  <w:footnote w:type="continuationSeparator" w:id="0">
    <w:p w14:paraId="42E38844" w14:textId="77777777" w:rsidR="00DF71C6" w:rsidRDefault="00DF71C6" w:rsidP="003D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138"/>
    <w:multiLevelType w:val="hybridMultilevel"/>
    <w:tmpl w:val="AC9C6D3A"/>
    <w:lvl w:ilvl="0" w:tplc="A560BD24">
      <w:start w:val="1"/>
      <w:numFmt w:val="decimal"/>
      <w:pStyle w:val="Numbered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0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BD"/>
    <w:rsid w:val="00000B77"/>
    <w:rsid w:val="00002E0B"/>
    <w:rsid w:val="000136AA"/>
    <w:rsid w:val="0001522D"/>
    <w:rsid w:val="00017991"/>
    <w:rsid w:val="00022500"/>
    <w:rsid w:val="00024D51"/>
    <w:rsid w:val="00025CF6"/>
    <w:rsid w:val="0002609C"/>
    <w:rsid w:val="00033D9C"/>
    <w:rsid w:val="000371C2"/>
    <w:rsid w:val="00045202"/>
    <w:rsid w:val="000456A1"/>
    <w:rsid w:val="0006084F"/>
    <w:rsid w:val="00064114"/>
    <w:rsid w:val="00067FD0"/>
    <w:rsid w:val="0007445E"/>
    <w:rsid w:val="00080975"/>
    <w:rsid w:val="00087D29"/>
    <w:rsid w:val="0009039E"/>
    <w:rsid w:val="00096E82"/>
    <w:rsid w:val="000A28B8"/>
    <w:rsid w:val="000A38A5"/>
    <w:rsid w:val="000A7ECA"/>
    <w:rsid w:val="000C0769"/>
    <w:rsid w:val="000C2FEA"/>
    <w:rsid w:val="000D4912"/>
    <w:rsid w:val="000D53F6"/>
    <w:rsid w:val="000D599D"/>
    <w:rsid w:val="000E0C12"/>
    <w:rsid w:val="000E6D87"/>
    <w:rsid w:val="000F094B"/>
    <w:rsid w:val="000F13E4"/>
    <w:rsid w:val="000F28E4"/>
    <w:rsid w:val="000F45C7"/>
    <w:rsid w:val="00116C58"/>
    <w:rsid w:val="00117375"/>
    <w:rsid w:val="00123284"/>
    <w:rsid w:val="00143348"/>
    <w:rsid w:val="00143429"/>
    <w:rsid w:val="00153CAD"/>
    <w:rsid w:val="00155524"/>
    <w:rsid w:val="0015588D"/>
    <w:rsid w:val="00170E20"/>
    <w:rsid w:val="001742AA"/>
    <w:rsid w:val="001747DB"/>
    <w:rsid w:val="00183685"/>
    <w:rsid w:val="001A32F5"/>
    <w:rsid w:val="001B1001"/>
    <w:rsid w:val="001B2CB9"/>
    <w:rsid w:val="001C6041"/>
    <w:rsid w:val="001C65E0"/>
    <w:rsid w:val="001C7AE7"/>
    <w:rsid w:val="001D1841"/>
    <w:rsid w:val="001D7112"/>
    <w:rsid w:val="001F46EB"/>
    <w:rsid w:val="001F60DE"/>
    <w:rsid w:val="00210A41"/>
    <w:rsid w:val="00215746"/>
    <w:rsid w:val="0022602B"/>
    <w:rsid w:val="00227E77"/>
    <w:rsid w:val="00230FE7"/>
    <w:rsid w:val="00232AD1"/>
    <w:rsid w:val="00233A2F"/>
    <w:rsid w:val="00234CEF"/>
    <w:rsid w:val="00237A76"/>
    <w:rsid w:val="002443BF"/>
    <w:rsid w:val="002517A1"/>
    <w:rsid w:val="00262129"/>
    <w:rsid w:val="002637CF"/>
    <w:rsid w:val="00272384"/>
    <w:rsid w:val="00277C48"/>
    <w:rsid w:val="00282BF7"/>
    <w:rsid w:val="002879AF"/>
    <w:rsid w:val="0029074C"/>
    <w:rsid w:val="00290A54"/>
    <w:rsid w:val="002922FD"/>
    <w:rsid w:val="002A0E79"/>
    <w:rsid w:val="002A5111"/>
    <w:rsid w:val="002A71BD"/>
    <w:rsid w:val="002A7AD2"/>
    <w:rsid w:val="002B305A"/>
    <w:rsid w:val="002B76D5"/>
    <w:rsid w:val="002C1974"/>
    <w:rsid w:val="002C3CBB"/>
    <w:rsid w:val="002C5A21"/>
    <w:rsid w:val="002D03EC"/>
    <w:rsid w:val="002D6EDC"/>
    <w:rsid w:val="002E308E"/>
    <w:rsid w:val="002F3AB8"/>
    <w:rsid w:val="002F3DBF"/>
    <w:rsid w:val="00305EF0"/>
    <w:rsid w:val="00307DBB"/>
    <w:rsid w:val="00312E42"/>
    <w:rsid w:val="003155D5"/>
    <w:rsid w:val="00315CEF"/>
    <w:rsid w:val="00321BBD"/>
    <w:rsid w:val="00321E4C"/>
    <w:rsid w:val="00327F71"/>
    <w:rsid w:val="0033294A"/>
    <w:rsid w:val="0033363A"/>
    <w:rsid w:val="0033796A"/>
    <w:rsid w:val="003449A7"/>
    <w:rsid w:val="00346C6B"/>
    <w:rsid w:val="003508FC"/>
    <w:rsid w:val="003548A0"/>
    <w:rsid w:val="00356B1E"/>
    <w:rsid w:val="0035751E"/>
    <w:rsid w:val="0036085A"/>
    <w:rsid w:val="00361DF1"/>
    <w:rsid w:val="00363C86"/>
    <w:rsid w:val="003813E7"/>
    <w:rsid w:val="003843C0"/>
    <w:rsid w:val="0038730F"/>
    <w:rsid w:val="00390958"/>
    <w:rsid w:val="0039277C"/>
    <w:rsid w:val="0039555C"/>
    <w:rsid w:val="003971C2"/>
    <w:rsid w:val="003A0398"/>
    <w:rsid w:val="003A7C3E"/>
    <w:rsid w:val="003B1487"/>
    <w:rsid w:val="003B2824"/>
    <w:rsid w:val="003B3DF4"/>
    <w:rsid w:val="003C62DB"/>
    <w:rsid w:val="003C7D6C"/>
    <w:rsid w:val="003D275A"/>
    <w:rsid w:val="003D3288"/>
    <w:rsid w:val="003D5080"/>
    <w:rsid w:val="003D5960"/>
    <w:rsid w:val="003D5C93"/>
    <w:rsid w:val="003F1AFD"/>
    <w:rsid w:val="00401354"/>
    <w:rsid w:val="0040266C"/>
    <w:rsid w:val="0041199A"/>
    <w:rsid w:val="004119B7"/>
    <w:rsid w:val="00413F66"/>
    <w:rsid w:val="00420D51"/>
    <w:rsid w:val="00434EAB"/>
    <w:rsid w:val="004506A2"/>
    <w:rsid w:val="00454D9F"/>
    <w:rsid w:val="00472D0B"/>
    <w:rsid w:val="004731C7"/>
    <w:rsid w:val="00486226"/>
    <w:rsid w:val="00490BED"/>
    <w:rsid w:val="004A14A1"/>
    <w:rsid w:val="004A1B4E"/>
    <w:rsid w:val="004A58F2"/>
    <w:rsid w:val="004A68BF"/>
    <w:rsid w:val="004B0563"/>
    <w:rsid w:val="004B06E3"/>
    <w:rsid w:val="004B0F59"/>
    <w:rsid w:val="004B1EE4"/>
    <w:rsid w:val="004B1F19"/>
    <w:rsid w:val="004B1F4B"/>
    <w:rsid w:val="004B411A"/>
    <w:rsid w:val="004C29D9"/>
    <w:rsid w:val="004C4A47"/>
    <w:rsid w:val="004C6868"/>
    <w:rsid w:val="004C754E"/>
    <w:rsid w:val="004D152B"/>
    <w:rsid w:val="004D4BEB"/>
    <w:rsid w:val="004E1C5C"/>
    <w:rsid w:val="004E2E90"/>
    <w:rsid w:val="004E3FEF"/>
    <w:rsid w:val="004E59A7"/>
    <w:rsid w:val="004E7585"/>
    <w:rsid w:val="004F4830"/>
    <w:rsid w:val="004F7D95"/>
    <w:rsid w:val="00501636"/>
    <w:rsid w:val="005023C6"/>
    <w:rsid w:val="00505295"/>
    <w:rsid w:val="005075DA"/>
    <w:rsid w:val="00510FF2"/>
    <w:rsid w:val="00515320"/>
    <w:rsid w:val="005158D0"/>
    <w:rsid w:val="005165F8"/>
    <w:rsid w:val="0051663B"/>
    <w:rsid w:val="00530EE0"/>
    <w:rsid w:val="00533056"/>
    <w:rsid w:val="00543A10"/>
    <w:rsid w:val="005456E0"/>
    <w:rsid w:val="00546740"/>
    <w:rsid w:val="0055006A"/>
    <w:rsid w:val="0055238D"/>
    <w:rsid w:val="00553F54"/>
    <w:rsid w:val="0055564D"/>
    <w:rsid w:val="00560ECE"/>
    <w:rsid w:val="00561651"/>
    <w:rsid w:val="00562B59"/>
    <w:rsid w:val="0056605C"/>
    <w:rsid w:val="0057177A"/>
    <w:rsid w:val="00571F51"/>
    <w:rsid w:val="00574C96"/>
    <w:rsid w:val="00577700"/>
    <w:rsid w:val="005817EE"/>
    <w:rsid w:val="005918C4"/>
    <w:rsid w:val="0059558E"/>
    <w:rsid w:val="005A02A7"/>
    <w:rsid w:val="005A3BDD"/>
    <w:rsid w:val="005B2D1E"/>
    <w:rsid w:val="005C0B3C"/>
    <w:rsid w:val="005C3D9D"/>
    <w:rsid w:val="005C5920"/>
    <w:rsid w:val="005C5E3C"/>
    <w:rsid w:val="005D2001"/>
    <w:rsid w:val="005D7C7A"/>
    <w:rsid w:val="005E22FB"/>
    <w:rsid w:val="005E430A"/>
    <w:rsid w:val="005F6A6B"/>
    <w:rsid w:val="00604CE9"/>
    <w:rsid w:val="00617E8F"/>
    <w:rsid w:val="0062180F"/>
    <w:rsid w:val="00626D5F"/>
    <w:rsid w:val="00627E7A"/>
    <w:rsid w:val="00630E70"/>
    <w:rsid w:val="00646F0E"/>
    <w:rsid w:val="00657C62"/>
    <w:rsid w:val="006609A5"/>
    <w:rsid w:val="00660AAD"/>
    <w:rsid w:val="00666D2E"/>
    <w:rsid w:val="00672928"/>
    <w:rsid w:val="00672B34"/>
    <w:rsid w:val="006739F7"/>
    <w:rsid w:val="00675F52"/>
    <w:rsid w:val="0068202F"/>
    <w:rsid w:val="00684129"/>
    <w:rsid w:val="00684B8C"/>
    <w:rsid w:val="00685A73"/>
    <w:rsid w:val="006878AC"/>
    <w:rsid w:val="00690EC0"/>
    <w:rsid w:val="00694418"/>
    <w:rsid w:val="006A3DEF"/>
    <w:rsid w:val="006A6B4E"/>
    <w:rsid w:val="006B2204"/>
    <w:rsid w:val="006B688C"/>
    <w:rsid w:val="006B7525"/>
    <w:rsid w:val="006B758E"/>
    <w:rsid w:val="006C029A"/>
    <w:rsid w:val="006C339B"/>
    <w:rsid w:val="006C57C7"/>
    <w:rsid w:val="006E0221"/>
    <w:rsid w:val="006E5B9B"/>
    <w:rsid w:val="006E7E29"/>
    <w:rsid w:val="006F0315"/>
    <w:rsid w:val="006F1BA1"/>
    <w:rsid w:val="006F1D46"/>
    <w:rsid w:val="006F2D25"/>
    <w:rsid w:val="006F5E23"/>
    <w:rsid w:val="00702B96"/>
    <w:rsid w:val="00703A1C"/>
    <w:rsid w:val="00707072"/>
    <w:rsid w:val="00715802"/>
    <w:rsid w:val="00715ACA"/>
    <w:rsid w:val="007216D4"/>
    <w:rsid w:val="007256DA"/>
    <w:rsid w:val="00731D58"/>
    <w:rsid w:val="00732275"/>
    <w:rsid w:val="00736A7D"/>
    <w:rsid w:val="00740D17"/>
    <w:rsid w:val="007427F4"/>
    <w:rsid w:val="007560E2"/>
    <w:rsid w:val="00757364"/>
    <w:rsid w:val="00762B7B"/>
    <w:rsid w:val="007649BC"/>
    <w:rsid w:val="0076672C"/>
    <w:rsid w:val="00766DB7"/>
    <w:rsid w:val="00774FB8"/>
    <w:rsid w:val="00776C23"/>
    <w:rsid w:val="007771C5"/>
    <w:rsid w:val="007810FF"/>
    <w:rsid w:val="00781AAE"/>
    <w:rsid w:val="00781BF7"/>
    <w:rsid w:val="00783A8E"/>
    <w:rsid w:val="007874E4"/>
    <w:rsid w:val="007A26B8"/>
    <w:rsid w:val="007A5075"/>
    <w:rsid w:val="007B2532"/>
    <w:rsid w:val="007B296D"/>
    <w:rsid w:val="007B72AC"/>
    <w:rsid w:val="007C28CA"/>
    <w:rsid w:val="007C4754"/>
    <w:rsid w:val="007D4B78"/>
    <w:rsid w:val="007D6980"/>
    <w:rsid w:val="007E0912"/>
    <w:rsid w:val="007E2310"/>
    <w:rsid w:val="007E654F"/>
    <w:rsid w:val="007F0F7B"/>
    <w:rsid w:val="007F3738"/>
    <w:rsid w:val="008025C1"/>
    <w:rsid w:val="00803CE4"/>
    <w:rsid w:val="00806FB3"/>
    <w:rsid w:val="00812C1C"/>
    <w:rsid w:val="0081707A"/>
    <w:rsid w:val="0083071E"/>
    <w:rsid w:val="00830839"/>
    <w:rsid w:val="00833468"/>
    <w:rsid w:val="00837EFB"/>
    <w:rsid w:val="00845457"/>
    <w:rsid w:val="00846518"/>
    <w:rsid w:val="008473B0"/>
    <w:rsid w:val="00847FFC"/>
    <w:rsid w:val="00854E08"/>
    <w:rsid w:val="00861879"/>
    <w:rsid w:val="008641A7"/>
    <w:rsid w:val="00871142"/>
    <w:rsid w:val="0087192E"/>
    <w:rsid w:val="00881E2D"/>
    <w:rsid w:val="00885130"/>
    <w:rsid w:val="008861A0"/>
    <w:rsid w:val="008866C8"/>
    <w:rsid w:val="00891529"/>
    <w:rsid w:val="00893934"/>
    <w:rsid w:val="008979BA"/>
    <w:rsid w:val="008A1511"/>
    <w:rsid w:val="008A5614"/>
    <w:rsid w:val="008A6ACC"/>
    <w:rsid w:val="008B0950"/>
    <w:rsid w:val="008B20ED"/>
    <w:rsid w:val="008B4F5E"/>
    <w:rsid w:val="008C3EB2"/>
    <w:rsid w:val="008C60A2"/>
    <w:rsid w:val="008C6876"/>
    <w:rsid w:val="008D13F1"/>
    <w:rsid w:val="008D7094"/>
    <w:rsid w:val="008E5B8F"/>
    <w:rsid w:val="008E627F"/>
    <w:rsid w:val="008E648B"/>
    <w:rsid w:val="008F2D85"/>
    <w:rsid w:val="008F3E7D"/>
    <w:rsid w:val="008F3FD9"/>
    <w:rsid w:val="008F5073"/>
    <w:rsid w:val="00900C0B"/>
    <w:rsid w:val="0090179F"/>
    <w:rsid w:val="00904E43"/>
    <w:rsid w:val="00904EE5"/>
    <w:rsid w:val="00915BA0"/>
    <w:rsid w:val="009223A4"/>
    <w:rsid w:val="00926B0A"/>
    <w:rsid w:val="00931A9F"/>
    <w:rsid w:val="00940FB5"/>
    <w:rsid w:val="00943252"/>
    <w:rsid w:val="00950619"/>
    <w:rsid w:val="009510E0"/>
    <w:rsid w:val="0095658F"/>
    <w:rsid w:val="0095709E"/>
    <w:rsid w:val="00962557"/>
    <w:rsid w:val="00967222"/>
    <w:rsid w:val="0097112E"/>
    <w:rsid w:val="00972B0A"/>
    <w:rsid w:val="00974B9E"/>
    <w:rsid w:val="00985822"/>
    <w:rsid w:val="00985DC1"/>
    <w:rsid w:val="0098662F"/>
    <w:rsid w:val="00986997"/>
    <w:rsid w:val="009A1626"/>
    <w:rsid w:val="009A1644"/>
    <w:rsid w:val="009A3208"/>
    <w:rsid w:val="009A3231"/>
    <w:rsid w:val="009A3BC6"/>
    <w:rsid w:val="009A6B66"/>
    <w:rsid w:val="009C2224"/>
    <w:rsid w:val="009C4FB6"/>
    <w:rsid w:val="009C6D13"/>
    <w:rsid w:val="009D1139"/>
    <w:rsid w:val="009D33E5"/>
    <w:rsid w:val="009D3787"/>
    <w:rsid w:val="009D3966"/>
    <w:rsid w:val="009F089D"/>
    <w:rsid w:val="009F1FDD"/>
    <w:rsid w:val="00A010F1"/>
    <w:rsid w:val="00A04C86"/>
    <w:rsid w:val="00A069FD"/>
    <w:rsid w:val="00A06B51"/>
    <w:rsid w:val="00A076BD"/>
    <w:rsid w:val="00A13C02"/>
    <w:rsid w:val="00A151E7"/>
    <w:rsid w:val="00A15479"/>
    <w:rsid w:val="00A16CFE"/>
    <w:rsid w:val="00A24D07"/>
    <w:rsid w:val="00A273EE"/>
    <w:rsid w:val="00A27715"/>
    <w:rsid w:val="00A422DE"/>
    <w:rsid w:val="00A4444A"/>
    <w:rsid w:val="00A517BF"/>
    <w:rsid w:val="00A52C24"/>
    <w:rsid w:val="00A6661C"/>
    <w:rsid w:val="00A66D2A"/>
    <w:rsid w:val="00A81D5E"/>
    <w:rsid w:val="00A9471D"/>
    <w:rsid w:val="00A97E65"/>
    <w:rsid w:val="00AB5FA6"/>
    <w:rsid w:val="00AC11BE"/>
    <w:rsid w:val="00AC1C23"/>
    <w:rsid w:val="00AC3BFA"/>
    <w:rsid w:val="00AC3C00"/>
    <w:rsid w:val="00AC59AD"/>
    <w:rsid w:val="00AC5D18"/>
    <w:rsid w:val="00AC7F44"/>
    <w:rsid w:val="00AD288C"/>
    <w:rsid w:val="00AD3EFD"/>
    <w:rsid w:val="00AD6CB0"/>
    <w:rsid w:val="00AE468B"/>
    <w:rsid w:val="00AE6D93"/>
    <w:rsid w:val="00AE7740"/>
    <w:rsid w:val="00AF3AB9"/>
    <w:rsid w:val="00AF4713"/>
    <w:rsid w:val="00AF6C2C"/>
    <w:rsid w:val="00B03549"/>
    <w:rsid w:val="00B040F4"/>
    <w:rsid w:val="00B043BF"/>
    <w:rsid w:val="00B04A2B"/>
    <w:rsid w:val="00B11004"/>
    <w:rsid w:val="00B237F1"/>
    <w:rsid w:val="00B23D14"/>
    <w:rsid w:val="00B26C49"/>
    <w:rsid w:val="00B27709"/>
    <w:rsid w:val="00B27CCB"/>
    <w:rsid w:val="00B307FF"/>
    <w:rsid w:val="00B40300"/>
    <w:rsid w:val="00B44DE8"/>
    <w:rsid w:val="00B47392"/>
    <w:rsid w:val="00B52D3F"/>
    <w:rsid w:val="00B62A96"/>
    <w:rsid w:val="00B64FA4"/>
    <w:rsid w:val="00B73CFB"/>
    <w:rsid w:val="00B750D8"/>
    <w:rsid w:val="00B75347"/>
    <w:rsid w:val="00B769F0"/>
    <w:rsid w:val="00B76A0A"/>
    <w:rsid w:val="00B80423"/>
    <w:rsid w:val="00B80C2D"/>
    <w:rsid w:val="00B82C94"/>
    <w:rsid w:val="00B83240"/>
    <w:rsid w:val="00B869DE"/>
    <w:rsid w:val="00BA0092"/>
    <w:rsid w:val="00BA1DF8"/>
    <w:rsid w:val="00BA217D"/>
    <w:rsid w:val="00BA44A8"/>
    <w:rsid w:val="00BA7A09"/>
    <w:rsid w:val="00BB14DE"/>
    <w:rsid w:val="00BB458D"/>
    <w:rsid w:val="00BB73FD"/>
    <w:rsid w:val="00BC135D"/>
    <w:rsid w:val="00BC34BD"/>
    <w:rsid w:val="00BC4382"/>
    <w:rsid w:val="00BD01CC"/>
    <w:rsid w:val="00BD0D97"/>
    <w:rsid w:val="00BD538E"/>
    <w:rsid w:val="00BD5F60"/>
    <w:rsid w:val="00BE0F98"/>
    <w:rsid w:val="00BE1BE1"/>
    <w:rsid w:val="00BE3BE4"/>
    <w:rsid w:val="00BE77EE"/>
    <w:rsid w:val="00BF1B4B"/>
    <w:rsid w:val="00BF5BD4"/>
    <w:rsid w:val="00BF5D2D"/>
    <w:rsid w:val="00C038E5"/>
    <w:rsid w:val="00C0665B"/>
    <w:rsid w:val="00C2263A"/>
    <w:rsid w:val="00C27A1B"/>
    <w:rsid w:val="00C27FD3"/>
    <w:rsid w:val="00C33F66"/>
    <w:rsid w:val="00C372A5"/>
    <w:rsid w:val="00C37C9B"/>
    <w:rsid w:val="00C40256"/>
    <w:rsid w:val="00C4228B"/>
    <w:rsid w:val="00C51D04"/>
    <w:rsid w:val="00C5371B"/>
    <w:rsid w:val="00C6155D"/>
    <w:rsid w:val="00C747D3"/>
    <w:rsid w:val="00C806AD"/>
    <w:rsid w:val="00C8417E"/>
    <w:rsid w:val="00C93EB7"/>
    <w:rsid w:val="00C9623F"/>
    <w:rsid w:val="00CA4B4D"/>
    <w:rsid w:val="00CB0D37"/>
    <w:rsid w:val="00CB1710"/>
    <w:rsid w:val="00CC473B"/>
    <w:rsid w:val="00CC731D"/>
    <w:rsid w:val="00CD034C"/>
    <w:rsid w:val="00CD36E7"/>
    <w:rsid w:val="00CE3C7F"/>
    <w:rsid w:val="00CE483D"/>
    <w:rsid w:val="00CE7D3C"/>
    <w:rsid w:val="00CF5E61"/>
    <w:rsid w:val="00CF6586"/>
    <w:rsid w:val="00CF71FD"/>
    <w:rsid w:val="00D02998"/>
    <w:rsid w:val="00D059BD"/>
    <w:rsid w:val="00D05DA4"/>
    <w:rsid w:val="00D1128D"/>
    <w:rsid w:val="00D134AC"/>
    <w:rsid w:val="00D16D04"/>
    <w:rsid w:val="00D16D76"/>
    <w:rsid w:val="00D16E10"/>
    <w:rsid w:val="00D20317"/>
    <w:rsid w:val="00D414CA"/>
    <w:rsid w:val="00D41D76"/>
    <w:rsid w:val="00D43620"/>
    <w:rsid w:val="00D479C5"/>
    <w:rsid w:val="00D50DA6"/>
    <w:rsid w:val="00D55E7B"/>
    <w:rsid w:val="00D61F05"/>
    <w:rsid w:val="00D75D67"/>
    <w:rsid w:val="00D81FED"/>
    <w:rsid w:val="00D85291"/>
    <w:rsid w:val="00DA4AFC"/>
    <w:rsid w:val="00DB65A3"/>
    <w:rsid w:val="00DB6E60"/>
    <w:rsid w:val="00DB7096"/>
    <w:rsid w:val="00DC03DC"/>
    <w:rsid w:val="00DC2323"/>
    <w:rsid w:val="00DC2865"/>
    <w:rsid w:val="00DC4666"/>
    <w:rsid w:val="00DD431D"/>
    <w:rsid w:val="00DE5C16"/>
    <w:rsid w:val="00DE7924"/>
    <w:rsid w:val="00DE799A"/>
    <w:rsid w:val="00DF100B"/>
    <w:rsid w:val="00DF5D8D"/>
    <w:rsid w:val="00DF71C6"/>
    <w:rsid w:val="00E006F8"/>
    <w:rsid w:val="00E10016"/>
    <w:rsid w:val="00E102DD"/>
    <w:rsid w:val="00E12BC6"/>
    <w:rsid w:val="00E1510B"/>
    <w:rsid w:val="00E164A8"/>
    <w:rsid w:val="00E1742C"/>
    <w:rsid w:val="00E21A0B"/>
    <w:rsid w:val="00E25AF4"/>
    <w:rsid w:val="00E34A36"/>
    <w:rsid w:val="00E34B3B"/>
    <w:rsid w:val="00E362A5"/>
    <w:rsid w:val="00E37269"/>
    <w:rsid w:val="00E44E26"/>
    <w:rsid w:val="00E6049A"/>
    <w:rsid w:val="00E6097D"/>
    <w:rsid w:val="00E638B4"/>
    <w:rsid w:val="00E66A1D"/>
    <w:rsid w:val="00E67922"/>
    <w:rsid w:val="00E735E2"/>
    <w:rsid w:val="00E73991"/>
    <w:rsid w:val="00E7771C"/>
    <w:rsid w:val="00E811EB"/>
    <w:rsid w:val="00E82446"/>
    <w:rsid w:val="00E849F0"/>
    <w:rsid w:val="00E84E7A"/>
    <w:rsid w:val="00E87C0D"/>
    <w:rsid w:val="00E90D1E"/>
    <w:rsid w:val="00EA35AD"/>
    <w:rsid w:val="00EA35D5"/>
    <w:rsid w:val="00EA42F7"/>
    <w:rsid w:val="00EA4935"/>
    <w:rsid w:val="00EB0B07"/>
    <w:rsid w:val="00EB126D"/>
    <w:rsid w:val="00EC0184"/>
    <w:rsid w:val="00EC1D6E"/>
    <w:rsid w:val="00EC30A3"/>
    <w:rsid w:val="00EC5990"/>
    <w:rsid w:val="00ED1B02"/>
    <w:rsid w:val="00ED6C58"/>
    <w:rsid w:val="00EE49EB"/>
    <w:rsid w:val="00EE6113"/>
    <w:rsid w:val="00EE7A8A"/>
    <w:rsid w:val="00F074AB"/>
    <w:rsid w:val="00F128B6"/>
    <w:rsid w:val="00F13BC4"/>
    <w:rsid w:val="00F15045"/>
    <w:rsid w:val="00F25972"/>
    <w:rsid w:val="00F27B33"/>
    <w:rsid w:val="00F30EF1"/>
    <w:rsid w:val="00F33328"/>
    <w:rsid w:val="00F34310"/>
    <w:rsid w:val="00F34B34"/>
    <w:rsid w:val="00F416D8"/>
    <w:rsid w:val="00F44935"/>
    <w:rsid w:val="00F462F1"/>
    <w:rsid w:val="00F4764B"/>
    <w:rsid w:val="00F47BEC"/>
    <w:rsid w:val="00F56CD3"/>
    <w:rsid w:val="00F6367E"/>
    <w:rsid w:val="00F64B99"/>
    <w:rsid w:val="00F70233"/>
    <w:rsid w:val="00F737FD"/>
    <w:rsid w:val="00F8052D"/>
    <w:rsid w:val="00F8427D"/>
    <w:rsid w:val="00F849D7"/>
    <w:rsid w:val="00F90A95"/>
    <w:rsid w:val="00F94DE7"/>
    <w:rsid w:val="00FB157D"/>
    <w:rsid w:val="00FC0655"/>
    <w:rsid w:val="00FC5346"/>
    <w:rsid w:val="00FC7056"/>
    <w:rsid w:val="00FD3461"/>
    <w:rsid w:val="00FD5678"/>
    <w:rsid w:val="00FE33A4"/>
    <w:rsid w:val="00FF4161"/>
    <w:rsid w:val="00FF5805"/>
    <w:rsid w:val="00FF765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167846"/>
  <w15:docId w15:val="{815CD396-F3CB-45EB-BBC9-78B7DA1F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177A"/>
    <w:pPr>
      <w:keepNext/>
      <w:keepLines/>
      <w:spacing w:before="60" w:after="0" w:line="240" w:lineRule="auto"/>
      <w:outlineLvl w:val="0"/>
    </w:pPr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7C6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C00000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C27FD3"/>
    <w:pPr>
      <w:spacing w:before="120"/>
      <w:outlineLvl w:val="3"/>
    </w:pPr>
    <w:rPr>
      <w:color w:val="595959" w:themeColor="text1" w:themeTint="A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57C6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177A"/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57C62"/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57C62"/>
    <w:rPr>
      <w:rFonts w:asciiTheme="majorHAnsi" w:eastAsiaTheme="majorEastAsia" w:hAnsiTheme="majorHAnsi" w:cstheme="majorBidi"/>
      <w:bCs/>
      <w:color w:val="C00000"/>
    </w:rPr>
  </w:style>
  <w:style w:type="character" w:customStyle="1" w:styleId="Ttulo4Char">
    <w:name w:val="Título 4 Char"/>
    <w:basedOn w:val="Fontepargpadro"/>
    <w:link w:val="Ttulo4"/>
    <w:uiPriority w:val="9"/>
    <w:rsid w:val="00C27FD3"/>
    <w:rPr>
      <w:rFonts w:asciiTheme="majorHAnsi" w:eastAsiaTheme="majorEastAsia" w:hAnsiTheme="majorHAnsi" w:cstheme="majorBidi"/>
      <w:bCs/>
      <w:color w:val="595959" w:themeColor="text1" w:themeTint="A6"/>
    </w:rPr>
  </w:style>
  <w:style w:type="character" w:customStyle="1" w:styleId="Ttulo5Char">
    <w:name w:val="Título 5 Char"/>
    <w:basedOn w:val="Fontepargpadro"/>
    <w:link w:val="Ttulo5"/>
    <w:uiPriority w:val="9"/>
    <w:rsid w:val="00657C62"/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">
    <w:name w:val="Title"/>
    <w:next w:val="Normal"/>
    <w:link w:val="TtuloChar"/>
    <w:uiPriority w:val="10"/>
    <w:qFormat/>
    <w:rsid w:val="00D61F05"/>
    <w:pPr>
      <w:spacing w:after="0" w:line="240" w:lineRule="auto"/>
      <w:contextualSpacing/>
    </w:pPr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D61F05"/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paragraph" w:customStyle="1" w:styleId="Title-A">
    <w:name w:val="Title-A"/>
    <w:qFormat/>
    <w:rsid w:val="00305EF0"/>
    <w:pPr>
      <w:spacing w:after="0" w:line="240" w:lineRule="auto"/>
      <w:ind w:left="-72"/>
      <w:jc w:val="center"/>
    </w:pPr>
    <w:rPr>
      <w:b/>
      <w:color w:val="C00000"/>
    </w:rPr>
  </w:style>
  <w:style w:type="paragraph" w:customStyle="1" w:styleId="Title-B">
    <w:name w:val="Title-B"/>
    <w:qFormat/>
    <w:rsid w:val="005C3D9D"/>
    <w:pPr>
      <w:spacing w:after="0" w:line="240" w:lineRule="auto"/>
    </w:pPr>
    <w:rPr>
      <w:b/>
    </w:rPr>
  </w:style>
  <w:style w:type="table" w:styleId="Tabelacomgrade">
    <w:name w:val="Table Grid"/>
    <w:basedOn w:val="Tabelanormal"/>
    <w:uiPriority w:val="59"/>
    <w:rsid w:val="005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-Text">
    <w:name w:val="Cell-Text"/>
    <w:basedOn w:val="Normal"/>
    <w:qFormat/>
    <w:rsid w:val="007E2310"/>
    <w:pPr>
      <w:keepNext/>
      <w:spacing w:after="0" w:line="240" w:lineRule="auto"/>
    </w:pPr>
    <w:rPr>
      <w:sz w:val="18"/>
      <w:szCs w:val="18"/>
    </w:rPr>
  </w:style>
  <w:style w:type="paragraph" w:customStyle="1" w:styleId="Cell-Right">
    <w:name w:val="Cell-Right"/>
    <w:basedOn w:val="Normal"/>
    <w:qFormat/>
    <w:rsid w:val="00BD01CC"/>
    <w:pPr>
      <w:spacing w:after="0" w:line="240" w:lineRule="auto"/>
      <w:jc w:val="right"/>
    </w:pPr>
    <w:rPr>
      <w:sz w:val="18"/>
      <w:szCs w:val="18"/>
    </w:rPr>
  </w:style>
  <w:style w:type="paragraph" w:customStyle="1" w:styleId="Cell-Left">
    <w:name w:val="Cell-Left"/>
    <w:basedOn w:val="Cell-Right"/>
    <w:qFormat/>
    <w:rsid w:val="007E2310"/>
    <w:pPr>
      <w:jc w:val="left"/>
    </w:pPr>
  </w:style>
  <w:style w:type="paragraph" w:customStyle="1" w:styleId="Anchor">
    <w:name w:val="Anchor"/>
    <w:qFormat/>
    <w:rsid w:val="00BA7A09"/>
    <w:pPr>
      <w:spacing w:after="0" w:line="240" w:lineRule="auto"/>
    </w:pPr>
    <w:rPr>
      <w:sz w:val="8"/>
      <w:szCs w:val="8"/>
    </w:rPr>
  </w:style>
  <w:style w:type="character" w:styleId="nfase">
    <w:name w:val="Emphasis"/>
    <w:basedOn w:val="Fontepargpadro"/>
    <w:uiPriority w:val="20"/>
    <w:qFormat/>
    <w:rsid w:val="00BB14DE"/>
    <w:rPr>
      <w:i/>
      <w:iCs/>
      <w:color w:val="C00000"/>
    </w:rPr>
  </w:style>
  <w:style w:type="character" w:styleId="nfaseIntensa">
    <w:name w:val="Intense Emphasis"/>
    <w:basedOn w:val="Fontepargpadro"/>
    <w:uiPriority w:val="21"/>
    <w:qFormat/>
    <w:rsid w:val="00AF6C2C"/>
    <w:rPr>
      <w:b/>
      <w:bCs/>
      <w:i/>
      <w:iCs/>
      <w:color w:val="C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96D"/>
    <w:rPr>
      <w:rFonts w:ascii="Tahoma" w:hAnsi="Tahoma" w:cs="Tahoma"/>
      <w:sz w:val="16"/>
      <w:szCs w:val="16"/>
    </w:rPr>
  </w:style>
  <w:style w:type="paragraph" w:customStyle="1" w:styleId="Cell-Center">
    <w:name w:val="Cell-Center"/>
    <w:basedOn w:val="Cell-Text"/>
    <w:qFormat/>
    <w:rsid w:val="008D13F1"/>
    <w:pPr>
      <w:jc w:val="center"/>
    </w:pPr>
  </w:style>
  <w:style w:type="paragraph" w:customStyle="1" w:styleId="Cell-Title">
    <w:name w:val="Cell-Title"/>
    <w:basedOn w:val="Title-A"/>
    <w:qFormat/>
    <w:rsid w:val="00AC5D18"/>
    <w:rPr>
      <w:color w:val="FFFFFF" w:themeColor="background1"/>
    </w:rPr>
  </w:style>
  <w:style w:type="character" w:styleId="TextodoEspaoReservado">
    <w:name w:val="Placeholder Text"/>
    <w:basedOn w:val="Fontepargpadro"/>
    <w:uiPriority w:val="99"/>
    <w:semiHidden/>
    <w:rsid w:val="00321BBD"/>
    <w:rPr>
      <w:color w:val="808080"/>
    </w:rPr>
  </w:style>
  <w:style w:type="character" w:styleId="Hyperlink">
    <w:name w:val="Hyperlink"/>
    <w:basedOn w:val="Fontepargpadro"/>
    <w:uiPriority w:val="99"/>
    <w:unhideWhenUsed/>
    <w:rsid w:val="00A52C24"/>
    <w:rPr>
      <w:color w:val="0000FF" w:themeColor="hyperlink"/>
      <w:sz w:val="18"/>
      <w:szCs w:val="18"/>
      <w:u w:val="single"/>
    </w:rPr>
  </w:style>
  <w:style w:type="paragraph" w:styleId="Corpodetexto">
    <w:name w:val="Body Text"/>
    <w:basedOn w:val="Normal"/>
    <w:link w:val="CorpodetextoChar"/>
    <w:rsid w:val="00985DC1"/>
    <w:pPr>
      <w:tabs>
        <w:tab w:val="center" w:pos="5400"/>
        <w:tab w:val="right" w:pos="10800"/>
      </w:tabs>
      <w:spacing w:after="0" w:line="240" w:lineRule="auto"/>
      <w:ind w:left="90"/>
    </w:pPr>
    <w:rPr>
      <w:rFonts w:eastAsia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85DC1"/>
    <w:rPr>
      <w:rFonts w:eastAsia="Times New Roman" w:cs="Times New Roman"/>
      <w:sz w:val="20"/>
      <w:szCs w:val="20"/>
    </w:rPr>
  </w:style>
  <w:style w:type="paragraph" w:customStyle="1" w:styleId="Field-Left">
    <w:name w:val="Field-Left"/>
    <w:basedOn w:val="Cell-Text"/>
    <w:qFormat/>
    <w:rsid w:val="002517A1"/>
    <w:pPr>
      <w:keepLines/>
    </w:pPr>
    <w:rPr>
      <w:b/>
      <w:color w:val="17365D" w:themeColor="text2" w:themeShade="BF"/>
    </w:rPr>
  </w:style>
  <w:style w:type="paragraph" w:customStyle="1" w:styleId="Field-Center">
    <w:name w:val="Field-Center"/>
    <w:basedOn w:val="Field-Left"/>
    <w:qFormat/>
    <w:rsid w:val="002517A1"/>
    <w:pPr>
      <w:jc w:val="center"/>
    </w:pPr>
  </w:style>
  <w:style w:type="paragraph" w:customStyle="1" w:styleId="BodyTextBold">
    <w:name w:val="Body Text Bold"/>
    <w:basedOn w:val="Corpodetexto"/>
    <w:qFormat/>
    <w:rsid w:val="00305EF0"/>
    <w:rPr>
      <w:b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C93"/>
  </w:style>
  <w:style w:type="paragraph" w:styleId="Rodap">
    <w:name w:val="footer"/>
    <w:basedOn w:val="Normal"/>
    <w:link w:val="Rodap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3D5C93"/>
    <w:rPr>
      <w:sz w:val="18"/>
    </w:rPr>
  </w:style>
  <w:style w:type="paragraph" w:customStyle="1" w:styleId="Anchor02">
    <w:name w:val="Anchor02"/>
    <w:basedOn w:val="Anchor"/>
    <w:rsid w:val="001B1001"/>
    <w:pPr>
      <w:jc w:val="right"/>
    </w:pPr>
    <w:rPr>
      <w:sz w:val="12"/>
    </w:rPr>
  </w:style>
  <w:style w:type="paragraph" w:customStyle="1" w:styleId="Cell-Right2">
    <w:name w:val="Cell-Right2"/>
    <w:basedOn w:val="Cell-Right"/>
    <w:qFormat/>
    <w:rsid w:val="00617E8F"/>
    <w:pPr>
      <w:keepNext/>
      <w:keepLines/>
    </w:pPr>
    <w:rPr>
      <w:sz w:val="16"/>
      <w:szCs w:val="16"/>
    </w:rPr>
  </w:style>
  <w:style w:type="paragraph" w:customStyle="1" w:styleId="Field-Left2">
    <w:name w:val="Field-Left2"/>
    <w:basedOn w:val="Field-Left"/>
    <w:qFormat/>
    <w:rsid w:val="00617E8F"/>
    <w:rPr>
      <w:sz w:val="16"/>
      <w:szCs w:val="16"/>
    </w:rPr>
  </w:style>
  <w:style w:type="paragraph" w:customStyle="1" w:styleId="Cell-Left2">
    <w:name w:val="Cell-Left2"/>
    <w:basedOn w:val="Cell-Left"/>
    <w:qFormat/>
    <w:rsid w:val="00E73991"/>
    <w:rPr>
      <w:sz w:val="16"/>
      <w:szCs w:val="16"/>
    </w:rPr>
  </w:style>
  <w:style w:type="paragraph" w:customStyle="1" w:styleId="Cell-Right3">
    <w:name w:val="Cell-Right3"/>
    <w:basedOn w:val="Cell-Right2"/>
    <w:qFormat/>
    <w:rsid w:val="00B47392"/>
    <w:rPr>
      <w:color w:val="FFFFFF" w:themeColor="background1"/>
    </w:rPr>
  </w:style>
  <w:style w:type="character" w:styleId="HiperlinkVisitado">
    <w:name w:val="FollowedHyperlink"/>
    <w:basedOn w:val="Fontepargpadro"/>
    <w:uiPriority w:val="99"/>
    <w:semiHidden/>
    <w:unhideWhenUsed/>
    <w:rsid w:val="00562B59"/>
    <w:rPr>
      <w:color w:val="800080" w:themeColor="followedHyperlink"/>
      <w:u w:val="single"/>
    </w:rPr>
  </w:style>
  <w:style w:type="table" w:customStyle="1" w:styleId="TableGrid1">
    <w:name w:val="Table Grid1"/>
    <w:basedOn w:val="Tabelanormal"/>
    <w:next w:val="Tabelacomgrade"/>
    <w:uiPriority w:val="59"/>
    <w:rsid w:val="00BE3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737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37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37F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37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37FD"/>
    <w:rPr>
      <w:b/>
      <w:bCs/>
      <w:sz w:val="20"/>
      <w:szCs w:val="20"/>
    </w:rPr>
  </w:style>
  <w:style w:type="table" w:customStyle="1" w:styleId="TableGrid4">
    <w:name w:val="Table Grid4"/>
    <w:basedOn w:val="Tabelanormal"/>
    <w:next w:val="Tabelacomgrade"/>
    <w:uiPriority w:val="59"/>
    <w:rsid w:val="00087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Normal"/>
    <w:qFormat/>
    <w:rsid w:val="00087D29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berge\Desktop\eCommForms\Fax\CoR-Response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DD4E52DB-4156-44E4-B5EA-119A458D6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05C99-FBD6-45AE-8F8F-FCD88E2F7499}"/>
</file>

<file path=customXml/itemProps3.xml><?xml version="1.0" encoding="utf-8"?>
<ds:datastoreItem xmlns:ds="http://schemas.openxmlformats.org/officeDocument/2006/customXml" ds:itemID="{260FDFA4-18F8-49BC-B303-E92EF3C8476F}"/>
</file>

<file path=customXml/itemProps4.xml><?xml version="1.0" encoding="utf-8"?>
<ds:datastoreItem xmlns:ds="http://schemas.openxmlformats.org/officeDocument/2006/customXml" ds:itemID="{1D0CF155-C662-4EC0-AB08-6AB2C86DE500}"/>
</file>

<file path=docProps/app.xml><?xml version="1.0" encoding="utf-8"?>
<Properties xmlns="http://schemas.openxmlformats.org/officeDocument/2006/extended-properties" xmlns:vt="http://schemas.openxmlformats.org/officeDocument/2006/docPropsVTypes">
  <Template>CoR-Response-03</Template>
  <TotalTime>9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Confirmation Request</vt:lpstr>
    </vt:vector>
  </TitlesOfParts>
  <Company>Johnson &amp; Johnson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Confirmation Request</dc:title>
  <dc:creator>Heberger, Mike [OCDUS]</dc:creator>
  <cp:lastModifiedBy>Mello, Larissa</cp:lastModifiedBy>
  <cp:revision>3</cp:revision>
  <cp:lastPrinted>2013-06-17T15:17:00Z</cp:lastPrinted>
  <dcterms:created xsi:type="dcterms:W3CDTF">2023-04-17T18:31:00Z</dcterms:created>
  <dcterms:modified xsi:type="dcterms:W3CDTF">2023-06-29T13:11:00Z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</Properties>
</file>